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7A8" w:rsidRPr="00F647A8" w:rsidRDefault="00F647A8" w:rsidP="00F647A8">
      <w:pPr>
        <w:jc w:val="center"/>
        <w:rPr>
          <w:rFonts w:eastAsia="黑体"/>
          <w:b/>
          <w:color w:val="FF0000"/>
          <w:sz w:val="32"/>
          <w:szCs w:val="32"/>
        </w:rPr>
      </w:pPr>
      <w:r w:rsidRPr="00F647A8">
        <w:rPr>
          <w:rFonts w:eastAsia="黑体"/>
          <w:b/>
          <w:color w:val="FF0000"/>
          <w:sz w:val="32"/>
          <w:szCs w:val="32"/>
        </w:rPr>
        <w:t xml:space="preserve">16.3 </w:t>
      </w:r>
      <w:r w:rsidRPr="00F647A8">
        <w:rPr>
          <w:rFonts w:eastAsia="黑体" w:hint="eastAsia"/>
          <w:b/>
          <w:color w:val="FF0000"/>
          <w:sz w:val="32"/>
          <w:szCs w:val="32"/>
        </w:rPr>
        <w:t>电阻</w:t>
      </w:r>
    </w:p>
    <w:p w:rsidR="00F647A8" w:rsidRDefault="00F647A8" w:rsidP="00F647A8">
      <w:pPr>
        <w:rPr>
          <w:rFonts w:eastAsia="黑体"/>
          <w:b/>
          <w:sz w:val="32"/>
          <w:szCs w:val="32"/>
        </w:rPr>
      </w:pPr>
      <w:r>
        <w:rPr>
          <w:rFonts w:eastAsia="黑体"/>
          <w:b/>
          <w:noProof/>
          <w:sz w:val="32"/>
          <w:szCs w:val="32"/>
        </w:rPr>
        <w:drawing>
          <wp:inline distT="0" distB="0" distL="0" distR="0">
            <wp:extent cx="1704442" cy="466347"/>
            <wp:effectExtent l="0" t="0" r="0" b="0"/>
            <wp:docPr id="13" name="图片 1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482" cy="466358"/>
                    </a:xfrm>
                    <a:prstGeom prst="rect">
                      <a:avLst/>
                    </a:prstGeom>
                    <a:noFill/>
                    <a:ln>
                      <a:noFill/>
                    </a:ln>
                  </pic:spPr>
                </pic:pic>
              </a:graphicData>
            </a:graphic>
          </wp:inline>
        </w:drawing>
      </w:r>
    </w:p>
    <w:p w:rsidR="00F647A8" w:rsidRDefault="00F647A8" w:rsidP="00F647A8">
      <w:pPr>
        <w:spacing w:line="360" w:lineRule="auto"/>
        <w:rPr>
          <w:szCs w:val="21"/>
        </w:rPr>
      </w:pPr>
      <w:r>
        <w:rPr>
          <w:szCs w:val="21"/>
        </w:rPr>
        <w:t>1.</w:t>
      </w:r>
      <w:r>
        <w:rPr>
          <w:rFonts w:hint="eastAsia"/>
          <w:szCs w:val="21"/>
        </w:rPr>
        <w:t>电阻：</w:t>
      </w:r>
    </w:p>
    <w:p w:rsidR="00F647A8" w:rsidRDefault="00F647A8" w:rsidP="00F647A8">
      <w:pPr>
        <w:spacing w:line="360" w:lineRule="auto"/>
        <w:rPr>
          <w:szCs w:val="21"/>
        </w:rPr>
      </w:pPr>
      <w:r>
        <w:rPr>
          <w:szCs w:val="21"/>
        </w:rPr>
        <w:t>(1)</w:t>
      </w:r>
      <w:r>
        <w:rPr>
          <w:rFonts w:hint="eastAsia"/>
          <w:szCs w:val="21"/>
        </w:rPr>
        <w:t>意义：表示导体对</w:t>
      </w:r>
      <w:r>
        <w:rPr>
          <w:sz w:val="24"/>
          <w:szCs w:val="24"/>
          <w:u w:val="single"/>
        </w:rPr>
        <w:t xml:space="preserve">   </w:t>
      </w:r>
      <w:r>
        <w:rPr>
          <w:rFonts w:hint="eastAsia"/>
          <w:sz w:val="24"/>
          <w:szCs w:val="24"/>
          <w:u w:val="single"/>
        </w:rPr>
        <w:t>①</w:t>
      </w:r>
      <w:r>
        <w:rPr>
          <w:sz w:val="24"/>
          <w:szCs w:val="24"/>
          <w:u w:val="single"/>
        </w:rPr>
        <w:t xml:space="preserve">   </w:t>
      </w:r>
      <w:r>
        <w:rPr>
          <w:rFonts w:hint="eastAsia"/>
          <w:szCs w:val="21"/>
        </w:rPr>
        <w:t>的大小，导体的电阻</w:t>
      </w:r>
      <w:r>
        <w:rPr>
          <w:sz w:val="24"/>
          <w:szCs w:val="24"/>
          <w:u w:val="single"/>
        </w:rPr>
        <w:t xml:space="preserve">   </w:t>
      </w:r>
      <w:r>
        <w:rPr>
          <w:rFonts w:hint="eastAsia"/>
          <w:sz w:val="24"/>
          <w:szCs w:val="24"/>
          <w:u w:val="single"/>
        </w:rPr>
        <w:t>②</w:t>
      </w:r>
      <w:r>
        <w:rPr>
          <w:sz w:val="24"/>
          <w:szCs w:val="24"/>
          <w:u w:val="single"/>
        </w:rPr>
        <w:t xml:space="preserve">   </w:t>
      </w:r>
      <w:r>
        <w:rPr>
          <w:rFonts w:hint="eastAsia"/>
          <w:szCs w:val="21"/>
        </w:rPr>
        <w:t>，表示导体对电流的阻碍作用越大。</w:t>
      </w:r>
      <w:r>
        <w:rPr>
          <w:szCs w:val="21"/>
        </w:rPr>
        <w:t> </w:t>
      </w:r>
    </w:p>
    <w:p w:rsidR="00F647A8" w:rsidRDefault="00F647A8" w:rsidP="00F647A8">
      <w:pPr>
        <w:spacing w:line="360" w:lineRule="auto"/>
        <w:rPr>
          <w:szCs w:val="21"/>
        </w:rPr>
      </w:pPr>
      <w:r>
        <w:rPr>
          <w:szCs w:val="21"/>
        </w:rPr>
        <w:t>(2)</w:t>
      </w:r>
      <w:r>
        <w:rPr>
          <w:rFonts w:hint="eastAsia"/>
          <w:szCs w:val="21"/>
        </w:rPr>
        <w:t>符号：用字母</w:t>
      </w:r>
      <w:r>
        <w:rPr>
          <w:sz w:val="24"/>
          <w:szCs w:val="24"/>
          <w:u w:val="single"/>
        </w:rPr>
        <w:t xml:space="preserve">    </w:t>
      </w:r>
      <w:r>
        <w:rPr>
          <w:rFonts w:hint="eastAsia"/>
          <w:sz w:val="24"/>
          <w:szCs w:val="24"/>
          <w:u w:val="single"/>
        </w:rPr>
        <w:t>③</w:t>
      </w:r>
      <w:r>
        <w:rPr>
          <w:sz w:val="24"/>
          <w:szCs w:val="24"/>
          <w:u w:val="single"/>
        </w:rPr>
        <w:t xml:space="preserve">    </w:t>
      </w:r>
      <w:r>
        <w:rPr>
          <w:rFonts w:hint="eastAsia"/>
          <w:szCs w:val="21"/>
        </w:rPr>
        <w:t>表示。</w:t>
      </w:r>
      <w:r>
        <w:rPr>
          <w:szCs w:val="21"/>
        </w:rPr>
        <w:t> </w:t>
      </w:r>
    </w:p>
    <w:p w:rsidR="00F647A8" w:rsidRDefault="00F647A8" w:rsidP="00F647A8">
      <w:pPr>
        <w:spacing w:line="360" w:lineRule="auto"/>
        <w:rPr>
          <w:szCs w:val="21"/>
        </w:rPr>
      </w:pPr>
      <w:r>
        <w:rPr>
          <w:szCs w:val="21"/>
        </w:rPr>
        <w:t>(3)</w:t>
      </w:r>
      <w:r>
        <w:rPr>
          <w:rFonts w:hint="eastAsia"/>
          <w:szCs w:val="21"/>
        </w:rPr>
        <w:t>单位：</w:t>
      </w:r>
      <w:r>
        <w:rPr>
          <w:sz w:val="24"/>
          <w:szCs w:val="24"/>
          <w:u w:val="single"/>
        </w:rPr>
        <w:t xml:space="preserve">   </w:t>
      </w:r>
      <w:r>
        <w:rPr>
          <w:rFonts w:hint="eastAsia"/>
          <w:sz w:val="24"/>
          <w:szCs w:val="24"/>
          <w:u w:val="single"/>
        </w:rPr>
        <w:t>④</w:t>
      </w:r>
      <w:r>
        <w:rPr>
          <w:sz w:val="24"/>
          <w:szCs w:val="24"/>
          <w:u w:val="single"/>
        </w:rPr>
        <w:t xml:space="preserve">    </w:t>
      </w:r>
      <w:r>
        <w:rPr>
          <w:rFonts w:hint="eastAsia"/>
          <w:szCs w:val="21"/>
        </w:rPr>
        <w:t>、</w:t>
      </w:r>
      <w:r>
        <w:rPr>
          <w:sz w:val="24"/>
          <w:szCs w:val="24"/>
          <w:u w:val="single"/>
        </w:rPr>
        <w:t xml:space="preserve">   </w:t>
      </w:r>
      <w:r>
        <w:rPr>
          <w:rFonts w:hint="eastAsia"/>
          <w:sz w:val="24"/>
          <w:szCs w:val="24"/>
          <w:u w:val="single"/>
        </w:rPr>
        <w:t>⑤</w:t>
      </w:r>
      <w:r>
        <w:rPr>
          <w:sz w:val="24"/>
          <w:szCs w:val="24"/>
          <w:u w:val="single"/>
        </w:rPr>
        <w:t xml:space="preserve">   </w:t>
      </w:r>
      <w:r>
        <w:rPr>
          <w:rFonts w:hint="eastAsia"/>
          <w:szCs w:val="21"/>
        </w:rPr>
        <w:t>、</w:t>
      </w:r>
      <w:r>
        <w:rPr>
          <w:szCs w:val="21"/>
        </w:rPr>
        <w:t> </w:t>
      </w:r>
      <w:r>
        <w:rPr>
          <w:sz w:val="24"/>
          <w:szCs w:val="24"/>
          <w:u w:val="single"/>
        </w:rPr>
        <w:t xml:space="preserve">    </w:t>
      </w:r>
      <w:r>
        <w:rPr>
          <w:rFonts w:hint="eastAsia"/>
          <w:sz w:val="24"/>
          <w:szCs w:val="24"/>
          <w:u w:val="single"/>
        </w:rPr>
        <w:t>⑥</w:t>
      </w:r>
      <w:r>
        <w:rPr>
          <w:sz w:val="24"/>
          <w:szCs w:val="24"/>
          <w:u w:val="single"/>
        </w:rPr>
        <w:t xml:space="preserve">    </w:t>
      </w:r>
      <w:r>
        <w:rPr>
          <w:rFonts w:hint="eastAsia"/>
          <w:szCs w:val="21"/>
        </w:rPr>
        <w:t>。</w:t>
      </w:r>
      <w:r>
        <w:rPr>
          <w:szCs w:val="21"/>
        </w:rPr>
        <w:t> </w:t>
      </w:r>
    </w:p>
    <w:p w:rsidR="00F647A8" w:rsidRDefault="00F647A8" w:rsidP="00F647A8">
      <w:pPr>
        <w:spacing w:line="360" w:lineRule="auto"/>
        <w:rPr>
          <w:szCs w:val="21"/>
        </w:rPr>
      </w:pPr>
      <w:r>
        <w:rPr>
          <w:rFonts w:hint="eastAsia"/>
          <w:szCs w:val="21"/>
        </w:rPr>
        <w:t>换算：</w:t>
      </w:r>
      <w:r>
        <w:rPr>
          <w:szCs w:val="21"/>
        </w:rPr>
        <w:t xml:space="preserve"> 1 </w:t>
      </w:r>
      <w:proofErr w:type="spellStart"/>
      <w:r>
        <w:rPr>
          <w:szCs w:val="21"/>
        </w:rPr>
        <w:t>kΩ</w:t>
      </w:r>
      <w:proofErr w:type="spellEnd"/>
      <w:r>
        <w:rPr>
          <w:szCs w:val="21"/>
        </w:rPr>
        <w:t>=</w:t>
      </w:r>
      <w:r>
        <w:rPr>
          <w:sz w:val="24"/>
          <w:szCs w:val="24"/>
          <w:u w:val="single"/>
        </w:rPr>
        <w:t xml:space="preserve">   </w:t>
      </w:r>
      <w:r>
        <w:rPr>
          <w:rFonts w:hint="eastAsia"/>
          <w:sz w:val="24"/>
          <w:szCs w:val="24"/>
          <w:u w:val="single"/>
        </w:rPr>
        <w:t>⑦</w:t>
      </w:r>
      <w:r>
        <w:rPr>
          <w:sz w:val="24"/>
          <w:szCs w:val="24"/>
          <w:u w:val="single"/>
        </w:rPr>
        <w:t xml:space="preserve">    </w:t>
      </w:r>
      <w:r>
        <w:rPr>
          <w:szCs w:val="21"/>
        </w:rPr>
        <w:t>Ω</w:t>
      </w:r>
      <w:r>
        <w:rPr>
          <w:rFonts w:hint="eastAsia"/>
          <w:szCs w:val="21"/>
        </w:rPr>
        <w:t>，</w:t>
      </w:r>
      <w:r>
        <w:rPr>
          <w:szCs w:val="21"/>
        </w:rPr>
        <w:t>1 MΩ=</w:t>
      </w:r>
      <w:r>
        <w:rPr>
          <w:sz w:val="24"/>
          <w:szCs w:val="24"/>
          <w:u w:val="single"/>
        </w:rPr>
        <w:t xml:space="preserve">   </w:t>
      </w:r>
      <w:r>
        <w:rPr>
          <w:rFonts w:hint="eastAsia"/>
          <w:sz w:val="24"/>
          <w:szCs w:val="24"/>
          <w:u w:val="single"/>
        </w:rPr>
        <w:t>⑧</w:t>
      </w:r>
      <w:r>
        <w:rPr>
          <w:sz w:val="24"/>
          <w:szCs w:val="24"/>
          <w:u w:val="single"/>
        </w:rPr>
        <w:t xml:space="preserve">    </w:t>
      </w:r>
      <w:r>
        <w:rPr>
          <w:szCs w:val="21"/>
        </w:rPr>
        <w:t>Ω</w:t>
      </w:r>
      <w:r>
        <w:rPr>
          <w:rFonts w:hint="eastAsia"/>
          <w:szCs w:val="21"/>
        </w:rPr>
        <w:t>。</w:t>
      </w:r>
      <w:r>
        <w:rPr>
          <w:szCs w:val="21"/>
        </w:rPr>
        <w:t> </w:t>
      </w:r>
    </w:p>
    <w:p w:rsidR="00F647A8" w:rsidRDefault="00F647A8" w:rsidP="00F647A8">
      <w:pPr>
        <w:spacing w:line="360" w:lineRule="auto"/>
        <w:rPr>
          <w:szCs w:val="21"/>
        </w:rPr>
      </w:pPr>
      <w:r>
        <w:rPr>
          <w:szCs w:val="21"/>
        </w:rPr>
        <w:t>(4)</w:t>
      </w:r>
      <w:r>
        <w:rPr>
          <w:rFonts w:hint="eastAsia"/>
          <w:szCs w:val="21"/>
        </w:rPr>
        <w:t>电路符号：</w:t>
      </w:r>
      <w:r>
        <w:rPr>
          <w:sz w:val="24"/>
          <w:szCs w:val="24"/>
          <w:u w:val="single"/>
        </w:rPr>
        <w:t xml:space="preserve">   </w:t>
      </w:r>
      <w:r>
        <w:rPr>
          <w:rFonts w:hint="eastAsia"/>
          <w:sz w:val="24"/>
          <w:szCs w:val="24"/>
          <w:u w:val="single"/>
        </w:rPr>
        <w:t>⑨</w:t>
      </w:r>
      <w:r>
        <w:rPr>
          <w:sz w:val="24"/>
          <w:szCs w:val="24"/>
          <w:u w:val="single"/>
        </w:rPr>
        <w:t xml:space="preserve">    </w:t>
      </w:r>
      <w:r>
        <w:rPr>
          <w:rFonts w:hint="eastAsia"/>
          <w:szCs w:val="21"/>
        </w:rPr>
        <w:t>。</w:t>
      </w:r>
      <w:r>
        <w:rPr>
          <w:szCs w:val="21"/>
        </w:rPr>
        <w:t> </w:t>
      </w:r>
    </w:p>
    <w:p w:rsidR="00F647A8" w:rsidRDefault="00F647A8" w:rsidP="00F647A8">
      <w:pPr>
        <w:pStyle w:val="a5"/>
        <w:spacing w:line="360" w:lineRule="auto"/>
        <w:rPr>
          <w:rFonts w:ascii="Times New Roman" w:hAnsi="Times New Roman"/>
        </w:rPr>
      </w:pPr>
      <w:r>
        <w:rPr>
          <w:rFonts w:ascii="Times New Roman" w:hAnsi="Times New Roman"/>
          <w:b/>
        </w:rPr>
        <w:t>2</w:t>
      </w:r>
      <w:r>
        <w:rPr>
          <w:rFonts w:ascii="Times New Roman" w:hAnsi="Times New Roman" w:hint="eastAsia"/>
        </w:rPr>
        <w:t>．影响电阻大小的因素</w:t>
      </w:r>
    </w:p>
    <w:p w:rsidR="00F647A8" w:rsidRDefault="00F647A8" w:rsidP="00F647A8">
      <w:pPr>
        <w:pStyle w:val="a5"/>
        <w:spacing w:line="360" w:lineRule="auto"/>
        <w:rPr>
          <w:rFonts w:ascii="Times New Roman" w:hAnsi="Times New Roman"/>
        </w:rPr>
      </w:pPr>
      <w:r>
        <w:rPr>
          <w:rFonts w:ascii="Times New Roman" w:hAnsi="Times New Roman" w:hint="eastAsia"/>
        </w:rPr>
        <w:t>影响因素：电阻是导体本身的一种性质，它的大小与导体的</w:t>
      </w:r>
      <w:r>
        <w:rPr>
          <w:rFonts w:ascii="Times New Roman" w:hAnsi="Times New Roman"/>
          <w:sz w:val="24"/>
          <w:szCs w:val="24"/>
          <w:u w:val="single"/>
        </w:rPr>
        <w:t xml:space="preserve">   </w:t>
      </w:r>
      <w:r>
        <w:rPr>
          <w:rFonts w:ascii="Times New Roman" w:hAnsi="Times New Roman" w:hint="eastAsia"/>
          <w:sz w:val="24"/>
          <w:szCs w:val="24"/>
          <w:u w:val="single"/>
        </w:rPr>
        <w:t>⑩</w:t>
      </w:r>
      <w:r>
        <w:rPr>
          <w:rFonts w:ascii="Times New Roman" w:hAnsi="Times New Roman"/>
          <w:sz w:val="24"/>
          <w:szCs w:val="24"/>
          <w:u w:val="single"/>
        </w:rPr>
        <w:t xml:space="preserve">    </w:t>
      </w:r>
      <w:r>
        <w:rPr>
          <w:rFonts w:ascii="Times New Roman" w:hAnsi="Times New Roman" w:hint="eastAsia"/>
        </w:rPr>
        <w:t>、</w:t>
      </w:r>
      <w:r>
        <w:rPr>
          <w:rFonts w:ascii="Times New Roman" w:hAnsi="Times New Roman"/>
          <w:sz w:val="24"/>
          <w:szCs w:val="24"/>
          <w:u w:val="single"/>
        </w:rPr>
        <w:t xml:space="preserve">    </w:t>
      </w:r>
      <w:r>
        <w:rPr>
          <w:rFonts w:ascii="Cambria Math" w:hAnsi="Cambria Math" w:cs="Cambria Math"/>
          <w:sz w:val="24"/>
          <w:szCs w:val="24"/>
          <w:u w:val="single"/>
        </w:rPr>
        <w:t>⑪</w:t>
      </w:r>
      <w:r>
        <w:rPr>
          <w:rFonts w:ascii="Times New Roman" w:hAnsi="Times New Roman"/>
          <w:sz w:val="24"/>
          <w:szCs w:val="24"/>
          <w:u w:val="single"/>
        </w:rPr>
        <w:t xml:space="preserve">   </w:t>
      </w:r>
      <w:r>
        <w:rPr>
          <w:rFonts w:ascii="Times New Roman" w:hAnsi="Times New Roman" w:hint="eastAsia"/>
        </w:rPr>
        <w:t>和</w:t>
      </w:r>
      <w:r>
        <w:rPr>
          <w:rFonts w:ascii="Times New Roman" w:hAnsi="Times New Roman"/>
          <w:sz w:val="24"/>
          <w:szCs w:val="24"/>
          <w:u w:val="single"/>
        </w:rPr>
        <w:t xml:space="preserve">    </w:t>
      </w:r>
      <w:r>
        <w:rPr>
          <w:rFonts w:ascii="Cambria Math" w:hAnsi="Cambria Math" w:cs="Cambria Math"/>
          <w:sz w:val="24"/>
          <w:szCs w:val="24"/>
          <w:u w:val="single"/>
        </w:rPr>
        <w:t>⑫</w:t>
      </w:r>
      <w:r>
        <w:rPr>
          <w:rFonts w:ascii="Times New Roman" w:hAnsi="Times New Roman"/>
          <w:sz w:val="24"/>
          <w:szCs w:val="24"/>
          <w:u w:val="single"/>
        </w:rPr>
        <w:t xml:space="preserve">   </w:t>
      </w:r>
      <w:r>
        <w:rPr>
          <w:rFonts w:ascii="Times New Roman" w:hAnsi="Times New Roman" w:hint="eastAsia"/>
        </w:rPr>
        <w:t>等因素有关．</w:t>
      </w:r>
    </w:p>
    <w:p w:rsidR="00F647A8" w:rsidRDefault="00F647A8" w:rsidP="00F647A8">
      <w:pPr>
        <w:pStyle w:val="a5"/>
        <w:spacing w:line="360" w:lineRule="auto"/>
        <w:rPr>
          <w:rFonts w:ascii="Times New Roman" w:hAnsi="Times New Roman"/>
        </w:rPr>
      </w:pPr>
      <w:r>
        <w:rPr>
          <w:rFonts w:ascii="Times New Roman" w:hAnsi="Times New Roman" w:hint="eastAsia"/>
        </w:rPr>
        <w:t>具体关系：</w:t>
      </w:r>
      <w:r>
        <w:rPr>
          <w:rFonts w:ascii="Times New Roman" w:hAnsi="Times New Roman"/>
        </w:rPr>
        <w:t>(1)</w:t>
      </w:r>
      <w:r>
        <w:rPr>
          <w:rFonts w:ascii="Times New Roman" w:hAnsi="Times New Roman" w:hint="eastAsia"/>
        </w:rPr>
        <w:t>在导体的材料和横截面积相同时，导体长度越长，电阻越</w:t>
      </w:r>
      <w:r>
        <w:rPr>
          <w:rFonts w:ascii="Times New Roman" w:hAnsi="Times New Roman"/>
          <w:sz w:val="24"/>
          <w:szCs w:val="24"/>
          <w:u w:val="single"/>
        </w:rPr>
        <w:t xml:space="preserve">    </w:t>
      </w:r>
      <w:r>
        <w:rPr>
          <w:rFonts w:ascii="Cambria Math" w:hAnsi="Cambria Math" w:cs="Cambria Math"/>
          <w:sz w:val="24"/>
          <w:szCs w:val="24"/>
          <w:u w:val="single"/>
        </w:rPr>
        <w:t>⑬</w:t>
      </w:r>
      <w:r>
        <w:rPr>
          <w:rFonts w:ascii="Times New Roman" w:hAnsi="Times New Roman"/>
          <w:sz w:val="24"/>
          <w:szCs w:val="24"/>
          <w:u w:val="single"/>
        </w:rPr>
        <w:t xml:space="preserve">    </w:t>
      </w:r>
      <w:r>
        <w:rPr>
          <w:rFonts w:ascii="Times New Roman" w:hAnsi="Times New Roman" w:hint="eastAsia"/>
        </w:rPr>
        <w:t>；</w:t>
      </w:r>
      <w:r>
        <w:rPr>
          <w:rFonts w:ascii="Times New Roman" w:hAnsi="Times New Roman"/>
        </w:rPr>
        <w:t>(2)</w:t>
      </w:r>
      <w:r>
        <w:rPr>
          <w:rFonts w:ascii="Times New Roman" w:hAnsi="Times New Roman" w:hint="eastAsia"/>
        </w:rPr>
        <w:t>在导体的材料和长度相同时，导体的横截面积越大，电阻越</w:t>
      </w:r>
      <w:r>
        <w:rPr>
          <w:rFonts w:ascii="Times New Roman" w:hAnsi="Times New Roman"/>
          <w:sz w:val="24"/>
          <w:szCs w:val="24"/>
          <w:u w:val="single"/>
        </w:rPr>
        <w:t xml:space="preserve">    </w:t>
      </w:r>
      <w:r>
        <w:rPr>
          <w:rFonts w:ascii="Cambria Math" w:hAnsi="Cambria Math" w:cs="Cambria Math"/>
          <w:sz w:val="24"/>
          <w:szCs w:val="24"/>
          <w:u w:val="single"/>
        </w:rPr>
        <w:t>⑭</w:t>
      </w:r>
      <w:r>
        <w:rPr>
          <w:rFonts w:ascii="Times New Roman" w:hAnsi="Times New Roman"/>
          <w:sz w:val="24"/>
          <w:szCs w:val="24"/>
          <w:u w:val="single"/>
        </w:rPr>
        <w:t xml:space="preserve">    </w:t>
      </w:r>
      <w:r>
        <w:rPr>
          <w:rFonts w:ascii="Times New Roman" w:hAnsi="Times New Roman" w:hint="eastAsia"/>
        </w:rPr>
        <w:t>；</w:t>
      </w:r>
      <w:r>
        <w:rPr>
          <w:rFonts w:ascii="Times New Roman" w:hAnsi="Times New Roman"/>
        </w:rPr>
        <w:t>(3)</w:t>
      </w:r>
      <w:r>
        <w:rPr>
          <w:rFonts w:ascii="Times New Roman" w:hAnsi="Times New Roman" w:hint="eastAsia"/>
        </w:rPr>
        <w:t>导体的电阻还与</w:t>
      </w:r>
      <w:r>
        <w:rPr>
          <w:rFonts w:ascii="Times New Roman" w:hAnsi="Times New Roman"/>
          <w:sz w:val="24"/>
          <w:szCs w:val="24"/>
          <w:u w:val="single"/>
        </w:rPr>
        <w:t xml:space="preserve">   </w:t>
      </w:r>
      <w:r>
        <w:rPr>
          <w:rFonts w:ascii="Cambria Math" w:hAnsi="Cambria Math" w:cs="Cambria Math"/>
          <w:sz w:val="24"/>
          <w:szCs w:val="24"/>
          <w:u w:val="single"/>
        </w:rPr>
        <w:t>⑮</w:t>
      </w:r>
      <w:r>
        <w:rPr>
          <w:rFonts w:ascii="Times New Roman" w:hAnsi="Times New Roman"/>
          <w:sz w:val="24"/>
          <w:szCs w:val="24"/>
          <w:u w:val="single"/>
        </w:rPr>
        <w:t xml:space="preserve">   </w:t>
      </w:r>
      <w:r>
        <w:rPr>
          <w:rFonts w:ascii="Times New Roman" w:hAnsi="Times New Roman" w:hint="eastAsia"/>
        </w:rPr>
        <w:t>有关．大多数导体的电阻随温度的升高而</w:t>
      </w:r>
      <w:r>
        <w:rPr>
          <w:rFonts w:ascii="Times New Roman" w:hAnsi="Times New Roman"/>
          <w:sz w:val="24"/>
          <w:szCs w:val="24"/>
          <w:u w:val="single"/>
        </w:rPr>
        <w:t xml:space="preserve">    </w:t>
      </w:r>
      <w:r>
        <w:rPr>
          <w:rFonts w:ascii="Cambria Math" w:hAnsi="Cambria Math" w:cs="Cambria Math"/>
          <w:sz w:val="24"/>
          <w:szCs w:val="24"/>
          <w:u w:val="single"/>
        </w:rPr>
        <w:t>⑯</w:t>
      </w:r>
      <w:r>
        <w:rPr>
          <w:rFonts w:ascii="Times New Roman" w:hAnsi="Times New Roman"/>
          <w:sz w:val="24"/>
          <w:szCs w:val="24"/>
          <w:u w:val="single"/>
        </w:rPr>
        <w:t xml:space="preserve">    </w:t>
      </w:r>
      <w:r>
        <w:rPr>
          <w:rFonts w:ascii="Times New Roman" w:hAnsi="Times New Roman" w:hint="eastAsia"/>
        </w:rPr>
        <w:t>，但有少数导体的电阻随温度的升高而</w:t>
      </w:r>
      <w:r>
        <w:rPr>
          <w:rFonts w:ascii="Times New Roman" w:hAnsi="Times New Roman"/>
          <w:sz w:val="24"/>
          <w:szCs w:val="24"/>
          <w:u w:val="single"/>
        </w:rPr>
        <w:t xml:space="preserve">    </w:t>
      </w:r>
      <w:r>
        <w:rPr>
          <w:rFonts w:ascii="Cambria Math" w:hAnsi="Cambria Math" w:cs="Cambria Math"/>
          <w:sz w:val="24"/>
          <w:szCs w:val="24"/>
          <w:u w:val="single"/>
        </w:rPr>
        <w:t>⑰</w:t>
      </w:r>
      <w:r>
        <w:rPr>
          <w:rFonts w:ascii="Times New Roman" w:hAnsi="Times New Roman"/>
          <w:sz w:val="24"/>
          <w:szCs w:val="24"/>
          <w:u w:val="single"/>
        </w:rPr>
        <w:t xml:space="preserve">   </w:t>
      </w:r>
      <w:r>
        <w:rPr>
          <w:rFonts w:ascii="Times New Roman" w:hAnsi="Times New Roman" w:hint="eastAsia"/>
        </w:rPr>
        <w:t>．</w:t>
      </w:r>
    </w:p>
    <w:p w:rsidR="00F647A8" w:rsidRDefault="00F647A8" w:rsidP="00F647A8">
      <w:pPr>
        <w:spacing w:line="360" w:lineRule="auto"/>
        <w:rPr>
          <w:szCs w:val="21"/>
        </w:rPr>
      </w:pPr>
      <w:r>
        <w:rPr>
          <w:szCs w:val="21"/>
        </w:rPr>
        <w:t>3.</w:t>
      </w:r>
      <w:r>
        <w:rPr>
          <w:rFonts w:hint="eastAsia"/>
          <w:szCs w:val="21"/>
        </w:rPr>
        <w:t>半导体：</w:t>
      </w:r>
    </w:p>
    <w:p w:rsidR="00F647A8" w:rsidRDefault="00F647A8" w:rsidP="00F647A8">
      <w:pPr>
        <w:spacing w:line="360" w:lineRule="auto"/>
        <w:rPr>
          <w:szCs w:val="21"/>
        </w:rPr>
      </w:pPr>
      <w:r>
        <w:rPr>
          <w:szCs w:val="21"/>
        </w:rPr>
        <w:t>(1)</w:t>
      </w:r>
      <w:r>
        <w:rPr>
          <w:rFonts w:hint="eastAsia"/>
          <w:szCs w:val="21"/>
        </w:rPr>
        <w:t>概念：导电性能介于</w:t>
      </w:r>
      <w:r>
        <w:rPr>
          <w:sz w:val="24"/>
          <w:szCs w:val="24"/>
          <w:u w:val="single"/>
        </w:rPr>
        <w:t xml:space="preserve">    </w:t>
      </w:r>
      <w:r>
        <w:rPr>
          <w:rFonts w:ascii="Cambria Math" w:hAnsi="Cambria Math" w:cs="Cambria Math"/>
          <w:sz w:val="24"/>
          <w:szCs w:val="24"/>
          <w:u w:val="single"/>
        </w:rPr>
        <w:t>⑱</w:t>
      </w:r>
      <w:r>
        <w:rPr>
          <w:sz w:val="24"/>
          <w:szCs w:val="24"/>
          <w:u w:val="single"/>
        </w:rPr>
        <w:t xml:space="preserve">    </w:t>
      </w:r>
      <w:r>
        <w:rPr>
          <w:rFonts w:hint="eastAsia"/>
          <w:szCs w:val="21"/>
        </w:rPr>
        <w:t>和</w:t>
      </w:r>
      <w:r>
        <w:rPr>
          <w:sz w:val="24"/>
          <w:szCs w:val="24"/>
          <w:u w:val="single"/>
        </w:rPr>
        <w:t xml:space="preserve">     </w:t>
      </w:r>
      <w:r>
        <w:rPr>
          <w:rFonts w:ascii="Cambria Math" w:hAnsi="Cambria Math" w:cs="Cambria Math"/>
          <w:sz w:val="24"/>
          <w:szCs w:val="24"/>
          <w:u w:val="single"/>
        </w:rPr>
        <w:t>⑲</w:t>
      </w:r>
      <w:r>
        <w:rPr>
          <w:sz w:val="24"/>
          <w:szCs w:val="24"/>
          <w:u w:val="single"/>
        </w:rPr>
        <w:t xml:space="preserve">      </w:t>
      </w:r>
      <w:r>
        <w:rPr>
          <w:rFonts w:hint="eastAsia"/>
          <w:szCs w:val="21"/>
        </w:rPr>
        <w:t>之间的材料，例：</w:t>
      </w:r>
      <w:r>
        <w:rPr>
          <w:sz w:val="24"/>
          <w:szCs w:val="24"/>
          <w:u w:val="single"/>
        </w:rPr>
        <w:t xml:space="preserve">     </w:t>
      </w:r>
      <w:r>
        <w:rPr>
          <w:rFonts w:ascii="Cambria Math" w:hAnsi="Cambria Math" w:cs="Cambria Math"/>
          <w:sz w:val="24"/>
          <w:szCs w:val="24"/>
          <w:u w:val="single"/>
        </w:rPr>
        <w:t>⑳</w:t>
      </w:r>
      <w:r>
        <w:rPr>
          <w:sz w:val="24"/>
          <w:szCs w:val="24"/>
          <w:u w:val="single"/>
        </w:rPr>
        <w:t xml:space="preserve">    </w:t>
      </w:r>
      <w:r>
        <w:rPr>
          <w:rFonts w:hint="eastAsia"/>
          <w:szCs w:val="21"/>
        </w:rPr>
        <w:t>、锗。</w:t>
      </w:r>
      <w:r>
        <w:rPr>
          <w:szCs w:val="21"/>
        </w:rPr>
        <w:t> </w:t>
      </w:r>
    </w:p>
    <w:p w:rsidR="00F647A8" w:rsidRDefault="00F647A8" w:rsidP="00F647A8">
      <w:pPr>
        <w:spacing w:line="360" w:lineRule="auto"/>
        <w:rPr>
          <w:szCs w:val="21"/>
        </w:rPr>
      </w:pPr>
      <w:r>
        <w:rPr>
          <w:szCs w:val="21"/>
        </w:rPr>
        <w:t>(2)</w:t>
      </w:r>
      <w:r>
        <w:rPr>
          <w:rFonts w:hint="eastAsia"/>
          <w:szCs w:val="21"/>
        </w:rPr>
        <w:t>应用：制作</w:t>
      </w:r>
      <w:r>
        <w:rPr>
          <w:sz w:val="24"/>
          <w:szCs w:val="24"/>
          <w:u w:val="single"/>
        </w:rPr>
        <w:t xml:space="preserve">   </w:t>
      </w:r>
      <w:r>
        <w:rPr>
          <w:rFonts w:ascii="MS Mincho" w:eastAsia="MS Mincho" w:hAnsi="MS Mincho" w:cs="MS Mincho" w:hint="eastAsia"/>
          <w:sz w:val="24"/>
          <w:szCs w:val="24"/>
          <w:u w:val="single"/>
        </w:rPr>
        <w:t>㉑</w:t>
      </w:r>
      <w:r>
        <w:rPr>
          <w:sz w:val="24"/>
          <w:szCs w:val="24"/>
          <w:u w:val="single"/>
        </w:rPr>
        <w:t xml:space="preserve">     </w:t>
      </w:r>
      <w:r>
        <w:rPr>
          <w:rFonts w:hint="eastAsia"/>
          <w:szCs w:val="21"/>
        </w:rPr>
        <w:t>、</w:t>
      </w:r>
      <w:r>
        <w:rPr>
          <w:sz w:val="24"/>
          <w:szCs w:val="24"/>
          <w:u w:val="single"/>
        </w:rPr>
        <w:t xml:space="preserve">    </w:t>
      </w:r>
      <w:r>
        <w:rPr>
          <w:rFonts w:ascii="MS Mincho" w:eastAsia="MS Mincho" w:hAnsi="MS Mincho" w:cs="MS Mincho" w:hint="eastAsia"/>
          <w:sz w:val="24"/>
          <w:szCs w:val="24"/>
          <w:u w:val="single"/>
        </w:rPr>
        <w:t>㉒</w:t>
      </w:r>
      <w:r>
        <w:rPr>
          <w:sz w:val="24"/>
          <w:szCs w:val="24"/>
          <w:u w:val="single"/>
        </w:rPr>
        <w:t xml:space="preserve">     </w:t>
      </w:r>
      <w:r>
        <w:rPr>
          <w:rFonts w:hint="eastAsia"/>
          <w:szCs w:val="21"/>
        </w:rPr>
        <w:t>。</w:t>
      </w:r>
      <w:r>
        <w:rPr>
          <w:szCs w:val="21"/>
        </w:rPr>
        <w:t> </w:t>
      </w:r>
    </w:p>
    <w:p w:rsidR="00F647A8" w:rsidRDefault="00F647A8" w:rsidP="00F647A8">
      <w:pPr>
        <w:spacing w:line="360" w:lineRule="auto"/>
        <w:rPr>
          <w:szCs w:val="21"/>
        </w:rPr>
      </w:pPr>
      <w:r>
        <w:rPr>
          <w:szCs w:val="21"/>
        </w:rPr>
        <w:t>(3)</w:t>
      </w:r>
      <w:r>
        <w:rPr>
          <w:rFonts w:hint="eastAsia"/>
          <w:szCs w:val="21"/>
        </w:rPr>
        <w:t>影响因素：</w:t>
      </w:r>
      <w:r>
        <w:rPr>
          <w:sz w:val="24"/>
          <w:szCs w:val="24"/>
          <w:u w:val="single"/>
        </w:rPr>
        <w:t xml:space="preserve">    </w:t>
      </w:r>
      <w:r>
        <w:rPr>
          <w:rFonts w:ascii="MS Mincho" w:eastAsia="MS Mincho" w:hAnsi="MS Mincho" w:cs="MS Mincho" w:hint="eastAsia"/>
          <w:sz w:val="24"/>
          <w:szCs w:val="24"/>
          <w:u w:val="single"/>
        </w:rPr>
        <w:t>㉓</w:t>
      </w:r>
      <w:r>
        <w:rPr>
          <w:sz w:val="24"/>
          <w:szCs w:val="24"/>
          <w:u w:val="single"/>
        </w:rPr>
        <w:t xml:space="preserve">    </w:t>
      </w:r>
      <w:r>
        <w:rPr>
          <w:rFonts w:hint="eastAsia"/>
          <w:szCs w:val="21"/>
        </w:rPr>
        <w:t>、</w:t>
      </w:r>
      <w:r>
        <w:rPr>
          <w:sz w:val="24"/>
          <w:szCs w:val="24"/>
          <w:u w:val="single"/>
        </w:rPr>
        <w:t xml:space="preserve">    </w:t>
      </w:r>
      <w:r>
        <w:rPr>
          <w:rFonts w:ascii="MS Mincho" w:eastAsia="MS Mincho" w:hAnsi="MS Mincho" w:cs="MS Mincho" w:hint="eastAsia"/>
          <w:sz w:val="24"/>
          <w:szCs w:val="24"/>
          <w:u w:val="single"/>
        </w:rPr>
        <w:t>㉔</w:t>
      </w:r>
      <w:r>
        <w:rPr>
          <w:sz w:val="24"/>
          <w:szCs w:val="24"/>
          <w:u w:val="single"/>
        </w:rPr>
        <w:t xml:space="preserve">    </w:t>
      </w:r>
      <w:r>
        <w:rPr>
          <w:rFonts w:hint="eastAsia"/>
          <w:szCs w:val="21"/>
        </w:rPr>
        <w:t>、杂质等。</w:t>
      </w:r>
      <w:r>
        <w:rPr>
          <w:szCs w:val="21"/>
        </w:rPr>
        <w:t> </w:t>
      </w:r>
    </w:p>
    <w:p w:rsidR="00F647A8" w:rsidRDefault="00F647A8" w:rsidP="00F647A8">
      <w:pPr>
        <w:spacing w:line="360" w:lineRule="auto"/>
        <w:rPr>
          <w:szCs w:val="21"/>
        </w:rPr>
      </w:pPr>
      <w:r>
        <w:rPr>
          <w:szCs w:val="21"/>
        </w:rPr>
        <w:t>4.</w:t>
      </w:r>
      <w:r>
        <w:rPr>
          <w:rFonts w:hint="eastAsia"/>
          <w:szCs w:val="21"/>
        </w:rPr>
        <w:t>超导现象：</w:t>
      </w:r>
    </w:p>
    <w:p w:rsidR="00F647A8" w:rsidRDefault="00F647A8" w:rsidP="00F647A8">
      <w:pPr>
        <w:spacing w:line="360" w:lineRule="auto"/>
        <w:rPr>
          <w:szCs w:val="21"/>
        </w:rPr>
      </w:pPr>
      <w:r>
        <w:rPr>
          <w:szCs w:val="21"/>
        </w:rPr>
        <w:t>(1)</w:t>
      </w:r>
      <w:r>
        <w:rPr>
          <w:rFonts w:hint="eastAsia"/>
          <w:szCs w:val="21"/>
        </w:rPr>
        <w:t>定义：某些物质在很低温度时，电阻变成了</w:t>
      </w:r>
      <w:r>
        <w:rPr>
          <w:sz w:val="24"/>
          <w:szCs w:val="24"/>
          <w:u w:val="single"/>
        </w:rPr>
        <w:t xml:space="preserve">    </w:t>
      </w:r>
      <w:r>
        <w:rPr>
          <w:rFonts w:ascii="MS Mincho" w:eastAsia="MS Mincho" w:hAnsi="MS Mincho" w:cs="MS Mincho" w:hint="eastAsia"/>
          <w:sz w:val="24"/>
          <w:szCs w:val="24"/>
          <w:u w:val="single"/>
        </w:rPr>
        <w:t>㉕</w:t>
      </w:r>
      <w:r>
        <w:rPr>
          <w:sz w:val="24"/>
          <w:szCs w:val="24"/>
          <w:u w:val="single"/>
        </w:rPr>
        <w:t xml:space="preserve">    </w:t>
      </w:r>
      <w:r>
        <w:rPr>
          <w:rFonts w:hint="eastAsia"/>
          <w:szCs w:val="21"/>
        </w:rPr>
        <w:t>的现象。</w:t>
      </w:r>
      <w:r>
        <w:rPr>
          <w:szCs w:val="21"/>
        </w:rPr>
        <w:t> </w:t>
      </w:r>
    </w:p>
    <w:p w:rsidR="00F647A8" w:rsidRDefault="00F647A8" w:rsidP="00F647A8">
      <w:pPr>
        <w:spacing w:line="360" w:lineRule="auto"/>
        <w:rPr>
          <w:szCs w:val="21"/>
        </w:rPr>
      </w:pPr>
      <w:r>
        <w:rPr>
          <w:szCs w:val="21"/>
        </w:rPr>
        <w:t>(2)</w:t>
      </w:r>
      <w:r>
        <w:rPr>
          <w:rFonts w:hint="eastAsia"/>
          <w:szCs w:val="21"/>
        </w:rPr>
        <w:t>应用：发电厂发电、</w:t>
      </w:r>
      <w:r>
        <w:rPr>
          <w:sz w:val="24"/>
          <w:szCs w:val="24"/>
          <w:u w:val="single"/>
        </w:rPr>
        <w:t xml:space="preserve">    </w:t>
      </w:r>
      <w:r>
        <w:rPr>
          <w:rFonts w:ascii="MS Mincho" w:eastAsia="MS Mincho" w:hAnsi="MS Mincho" w:cs="MS Mincho" w:hint="eastAsia"/>
          <w:sz w:val="24"/>
          <w:szCs w:val="24"/>
          <w:u w:val="single"/>
        </w:rPr>
        <w:t>㉖</w:t>
      </w:r>
      <w:r>
        <w:rPr>
          <w:sz w:val="24"/>
          <w:szCs w:val="24"/>
          <w:u w:val="single"/>
        </w:rPr>
        <w:t xml:space="preserve">    </w:t>
      </w:r>
      <w:r>
        <w:rPr>
          <w:rFonts w:hint="eastAsia"/>
          <w:szCs w:val="21"/>
        </w:rPr>
        <w:t>等方面若能采用超导材料，可以减少由于电阻引起的电能损耗。</w:t>
      </w:r>
      <w:r>
        <w:rPr>
          <w:szCs w:val="21"/>
        </w:rPr>
        <w:t> </w:t>
      </w:r>
    </w:p>
    <w:p w:rsidR="00F647A8" w:rsidRDefault="00F647A8" w:rsidP="00F647A8">
      <w:pPr>
        <w:rPr>
          <w:rFonts w:eastAsia="黑体"/>
          <w:b/>
          <w:sz w:val="32"/>
          <w:szCs w:val="32"/>
        </w:rPr>
      </w:pPr>
      <w:r>
        <w:rPr>
          <w:rFonts w:eastAsia="黑体"/>
          <w:b/>
          <w:noProof/>
          <w:sz w:val="32"/>
          <w:szCs w:val="32"/>
        </w:rPr>
        <w:drawing>
          <wp:inline distT="0" distB="0" distL="0" distR="0">
            <wp:extent cx="1645920" cy="450335"/>
            <wp:effectExtent l="0" t="0" r="0" b="6985"/>
            <wp:docPr id="12" name="图片 1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959" cy="450346"/>
                    </a:xfrm>
                    <a:prstGeom prst="rect">
                      <a:avLst/>
                    </a:prstGeom>
                    <a:noFill/>
                    <a:ln>
                      <a:noFill/>
                    </a:ln>
                  </pic:spPr>
                </pic:pic>
              </a:graphicData>
            </a:graphic>
          </wp:inline>
        </w:drawing>
      </w:r>
      <w:bookmarkStart w:id="0" w:name="_GoBack"/>
      <w:bookmarkEnd w:id="0"/>
    </w:p>
    <w:p w:rsidR="00F647A8" w:rsidRDefault="00F647A8" w:rsidP="00F647A8">
      <w:pPr>
        <w:spacing w:line="360" w:lineRule="auto"/>
        <w:jc w:val="center"/>
        <w:rPr>
          <w:kern w:val="0"/>
          <w:sz w:val="24"/>
          <w:szCs w:val="24"/>
        </w:rPr>
      </w:pPr>
      <w:r>
        <w:rPr>
          <w:rFonts w:eastAsia="黑体" w:hint="eastAsia"/>
          <w:sz w:val="24"/>
          <w:szCs w:val="24"/>
        </w:rPr>
        <w:t>考点一</w:t>
      </w:r>
      <w:r>
        <w:rPr>
          <w:rFonts w:eastAsia="黑体"/>
          <w:sz w:val="24"/>
          <w:szCs w:val="24"/>
        </w:rPr>
        <w:t xml:space="preserve">  </w:t>
      </w:r>
      <w:r>
        <w:rPr>
          <w:rFonts w:eastAsia="黑体" w:hint="eastAsia"/>
          <w:sz w:val="24"/>
          <w:szCs w:val="24"/>
        </w:rPr>
        <w:t>电阻</w:t>
      </w:r>
    </w:p>
    <w:p w:rsidR="00F647A8" w:rsidRDefault="00F647A8" w:rsidP="00F647A8">
      <w:pPr>
        <w:spacing w:line="360" w:lineRule="auto"/>
        <w:ind w:firstLineChars="200" w:firstLine="422"/>
        <w:rPr>
          <w:szCs w:val="21"/>
        </w:rPr>
      </w:pPr>
      <w:r>
        <w:rPr>
          <w:rFonts w:hint="eastAsia"/>
          <w:b/>
          <w:bCs/>
          <w:szCs w:val="21"/>
        </w:rPr>
        <w:lastRenderedPageBreak/>
        <w:t>定义：</w:t>
      </w:r>
      <w:r>
        <w:rPr>
          <w:rFonts w:hint="eastAsia"/>
          <w:szCs w:val="21"/>
        </w:rPr>
        <w:t>物理学中用电阻来表示导体对电流阻碍作用的大小</w:t>
      </w:r>
    </w:p>
    <w:p w:rsidR="00F647A8" w:rsidRDefault="00F647A8" w:rsidP="00F647A8">
      <w:pPr>
        <w:spacing w:line="360" w:lineRule="auto"/>
        <w:ind w:firstLineChars="200" w:firstLine="420"/>
        <w:rPr>
          <w:szCs w:val="21"/>
        </w:rPr>
      </w:pPr>
      <w:r>
        <w:rPr>
          <w:rFonts w:ascii="宋体" w:hAnsi="宋体" w:cs="宋体" w:hint="eastAsia"/>
          <w:szCs w:val="21"/>
        </w:rPr>
        <w:t>①</w:t>
      </w:r>
      <w:r>
        <w:rPr>
          <w:rFonts w:hint="eastAsia"/>
          <w:szCs w:val="21"/>
        </w:rPr>
        <w:t>电阻是导体的一种性质，无论是否有电流通过，电阻都存在（这种阻碍作用只是没有发挥出来而已）；</w:t>
      </w:r>
      <w:r>
        <w:rPr>
          <w:rFonts w:ascii="宋体" w:hAnsi="宋体" w:cs="宋体" w:hint="eastAsia"/>
          <w:szCs w:val="21"/>
        </w:rPr>
        <w:t>②</w:t>
      </w:r>
      <w:r>
        <w:rPr>
          <w:rFonts w:hint="eastAsia"/>
          <w:szCs w:val="21"/>
        </w:rPr>
        <w:t>阻碍作用是相对的，阻碍小，电阻小，电流大；阻碍大，电阻大，电流小。</w:t>
      </w:r>
    </w:p>
    <w:p w:rsidR="00F647A8" w:rsidRDefault="00F647A8" w:rsidP="00F647A8">
      <w:pPr>
        <w:spacing w:line="360" w:lineRule="auto"/>
        <w:ind w:firstLineChars="200" w:firstLine="422"/>
        <w:textAlignment w:val="center"/>
        <w:rPr>
          <w:szCs w:val="21"/>
        </w:rPr>
      </w:pPr>
      <w:r>
        <w:rPr>
          <w:rFonts w:hint="eastAsia"/>
          <w:b/>
          <w:bCs/>
          <w:szCs w:val="21"/>
        </w:rPr>
        <w:t>符号：</w:t>
      </w:r>
      <w:r>
        <w:rPr>
          <w:position w:val="-4"/>
        </w:rPr>
        <w:object w:dxaOrig="2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9" o:spid="_x0000_i1025" type="#_x0000_t75" style="width:12.1pt;height:12.65pt;mso-position-horizontal-relative:page;mso-position-vertical-relative:page" o:ole="">
            <v:imagedata r:id="rId10" o:title=""/>
          </v:shape>
          <o:OLEObject Type="Embed" ProgID="Equation.3" ShapeID="Object 39" DrawAspect="Content" ObjectID="_1689744289" r:id="rId11"/>
        </w:object>
      </w:r>
      <w:r>
        <w:rPr>
          <w:szCs w:val="21"/>
        </w:rPr>
        <w:t xml:space="preserve"> </w:t>
      </w:r>
      <w:r>
        <w:rPr>
          <w:noProof/>
          <w:szCs w:val="21"/>
        </w:rPr>
        <w:drawing>
          <wp:inline distT="0" distB="0" distL="0" distR="0">
            <wp:extent cx="789940" cy="2120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89940" cy="212090"/>
                    </a:xfrm>
                    <a:prstGeom prst="rect">
                      <a:avLst/>
                    </a:prstGeom>
                    <a:noFill/>
                    <a:ln>
                      <a:noFill/>
                    </a:ln>
                  </pic:spPr>
                </pic:pic>
              </a:graphicData>
            </a:graphic>
          </wp:inline>
        </w:drawing>
      </w:r>
    </w:p>
    <w:p w:rsidR="00F647A8" w:rsidRDefault="00F647A8" w:rsidP="00F647A8">
      <w:pPr>
        <w:spacing w:line="360" w:lineRule="auto"/>
        <w:ind w:firstLineChars="200" w:firstLine="422"/>
        <w:textAlignment w:val="center"/>
        <w:rPr>
          <w:szCs w:val="21"/>
        </w:rPr>
      </w:pPr>
      <w:r>
        <w:rPr>
          <w:rFonts w:hint="eastAsia"/>
          <w:b/>
          <w:bCs/>
          <w:szCs w:val="21"/>
        </w:rPr>
        <w:t>单位：</w:t>
      </w:r>
      <w:r>
        <w:rPr>
          <w:rFonts w:hint="eastAsia"/>
          <w:szCs w:val="21"/>
        </w:rPr>
        <w:t>国际单位欧姆（</w:t>
      </w:r>
      <w:r>
        <w:object w:dxaOrig="255" w:dyaOrig="255">
          <v:shape id="Object 40" o:spid="_x0000_i1026" type="#_x0000_t75" style="width:12.65pt;height:12.65pt;mso-position-horizontal-relative:page;mso-position-vertical-relative:page" o:ole="">
            <v:imagedata r:id="rId13" o:title=""/>
          </v:shape>
          <o:OLEObject Type="Embed" ProgID="Equation.3" ShapeID="Object 40" DrawAspect="Content" ObjectID="_1689744290" r:id="rId14"/>
        </w:object>
      </w:r>
      <w:r>
        <w:rPr>
          <w:rFonts w:hint="eastAsia"/>
          <w:szCs w:val="21"/>
        </w:rPr>
        <w:t>）。其他的还有千欧</w:t>
      </w:r>
      <w:r>
        <w:object w:dxaOrig="360" w:dyaOrig="285">
          <v:shape id="Object 41" o:spid="_x0000_i1027" type="#_x0000_t75" style="width:17.85pt;height:14.4pt;mso-position-horizontal-relative:page;mso-position-vertical-relative:page" o:ole="">
            <v:imagedata r:id="rId15" o:title=""/>
          </v:shape>
          <o:OLEObject Type="Embed" ProgID="Equation.3" ShapeID="Object 41" DrawAspect="Content" ObjectID="_1689744291" r:id="rId16"/>
        </w:object>
      </w:r>
      <w:r>
        <w:rPr>
          <w:rFonts w:hint="eastAsia"/>
          <w:szCs w:val="21"/>
        </w:rPr>
        <w:t>、兆欧</w:t>
      </w:r>
      <w:r>
        <w:object w:dxaOrig="465" w:dyaOrig="255">
          <v:shape id="Object 42" o:spid="_x0000_i1028" type="#_x0000_t75" style="width:23.05pt;height:12.65pt;mso-position-horizontal-relative:page;mso-position-vertical-relative:page" o:ole="">
            <v:imagedata r:id="rId17" o:title=""/>
          </v:shape>
          <o:OLEObject Type="Embed" ProgID="Equation.3" ShapeID="Object 42" DrawAspect="Content" ObjectID="_1689744292" r:id="rId18"/>
        </w:object>
      </w:r>
      <w:r>
        <w:rPr>
          <w:rFonts w:hint="eastAsia"/>
          <w:szCs w:val="21"/>
        </w:rPr>
        <w:t>；</w:t>
      </w:r>
    </w:p>
    <w:p w:rsidR="00F647A8" w:rsidRDefault="00F647A8" w:rsidP="00F647A8">
      <w:pPr>
        <w:spacing w:line="360" w:lineRule="auto"/>
        <w:ind w:firstLineChars="200" w:firstLine="422"/>
        <w:textAlignment w:val="center"/>
        <w:rPr>
          <w:szCs w:val="21"/>
        </w:rPr>
      </w:pPr>
      <w:r>
        <w:rPr>
          <w:rFonts w:hint="eastAsia"/>
          <w:b/>
          <w:bCs/>
          <w:szCs w:val="21"/>
        </w:rPr>
        <w:t>换算关系：</w:t>
      </w:r>
      <w:r>
        <w:object w:dxaOrig="1245" w:dyaOrig="315">
          <v:shape id="Object 43" o:spid="_x0000_i1029" type="#_x0000_t75" style="width:62.2pt;height:15.55pt;mso-position-horizontal-relative:page;mso-position-vertical-relative:page" o:ole="">
            <v:imagedata r:id="rId19" o:title=""/>
          </v:shape>
          <o:OLEObject Type="Embed" ProgID="Equation.3" ShapeID="Object 43" DrawAspect="Content" ObjectID="_1689744293" r:id="rId20"/>
        </w:object>
      </w:r>
      <w:r>
        <w:rPr>
          <w:rFonts w:hint="eastAsia"/>
          <w:szCs w:val="21"/>
        </w:rPr>
        <w:t>，</w:t>
      </w:r>
      <w:r>
        <w:object w:dxaOrig="1155" w:dyaOrig="315">
          <v:shape id="Object 44" o:spid="_x0000_i1030" type="#_x0000_t75" style="width:57.6pt;height:15.55pt;mso-position-horizontal-relative:page;mso-position-vertical-relative:page" o:ole="">
            <v:imagedata r:id="rId21" o:title=""/>
          </v:shape>
          <o:OLEObject Type="Embed" ProgID="Equation.3" ShapeID="Object 44" DrawAspect="Content" ObjectID="_1689744294" r:id="rId22"/>
        </w:object>
      </w:r>
    </w:p>
    <w:p w:rsidR="00F647A8" w:rsidRDefault="00F647A8" w:rsidP="00F647A8">
      <w:pPr>
        <w:spacing w:line="360" w:lineRule="auto"/>
        <w:ind w:firstLineChars="200" w:firstLine="422"/>
        <w:textAlignment w:val="center"/>
        <w:rPr>
          <w:position w:val="-6"/>
          <w:szCs w:val="21"/>
        </w:rPr>
      </w:pPr>
      <w:r>
        <w:rPr>
          <w:rFonts w:hint="eastAsia"/>
          <w:b/>
          <w:bCs/>
          <w:position w:val="-6"/>
          <w:szCs w:val="21"/>
        </w:rPr>
        <w:t>转换法：</w:t>
      </w:r>
      <w:r>
        <w:rPr>
          <w:rFonts w:hint="eastAsia"/>
          <w:position w:val="-6"/>
          <w:szCs w:val="21"/>
        </w:rPr>
        <w:t>通过灯泡的亮度情况来判断电路中电流大小。不同电阻通过下角标的形式进行区分，一般标注为</w:t>
      </w:r>
      <w:r>
        <w:rPr>
          <w:position w:val="-6"/>
          <w:szCs w:val="21"/>
        </w:rPr>
        <w:t>1</w:t>
      </w:r>
      <w:r>
        <w:rPr>
          <w:rFonts w:hint="eastAsia"/>
          <w:position w:val="-6"/>
          <w:szCs w:val="21"/>
        </w:rPr>
        <w:t>、</w:t>
      </w:r>
      <w:r>
        <w:rPr>
          <w:position w:val="-6"/>
          <w:szCs w:val="21"/>
        </w:rPr>
        <w:t>2</w:t>
      </w:r>
      <w:r>
        <w:rPr>
          <w:rFonts w:hint="eastAsia"/>
          <w:position w:val="-6"/>
          <w:szCs w:val="21"/>
        </w:rPr>
        <w:t>、</w:t>
      </w:r>
      <w:r>
        <w:rPr>
          <w:position w:val="-6"/>
          <w:szCs w:val="21"/>
        </w:rPr>
        <w:t>3</w:t>
      </w:r>
      <w:r>
        <w:rPr>
          <w:rFonts w:hint="eastAsia"/>
          <w:position w:val="-6"/>
          <w:szCs w:val="21"/>
        </w:rPr>
        <w:t>、</w:t>
      </w:r>
      <w:r>
        <w:rPr>
          <w:position w:val="-6"/>
          <w:szCs w:val="21"/>
        </w:rPr>
        <w:t>4</w:t>
      </w:r>
      <w:r>
        <w:rPr>
          <w:rFonts w:hint="eastAsia"/>
          <w:position w:val="-6"/>
          <w:szCs w:val="21"/>
        </w:rPr>
        <w:t>进行区分。</w:t>
      </w:r>
    </w:p>
    <w:p w:rsidR="00F647A8" w:rsidRDefault="00F647A8" w:rsidP="00F647A8">
      <w:pPr>
        <w:spacing w:line="360" w:lineRule="auto"/>
        <w:ind w:firstLineChars="200" w:firstLine="422"/>
        <w:rPr>
          <w:position w:val="-6"/>
          <w:szCs w:val="21"/>
        </w:rPr>
      </w:pPr>
      <w:r>
        <w:rPr>
          <w:rFonts w:hint="eastAsia"/>
          <w:b/>
          <w:bCs/>
          <w:position w:val="-6"/>
          <w:szCs w:val="21"/>
        </w:rPr>
        <w:t>电阻的形成原因：</w:t>
      </w:r>
      <w:r>
        <w:rPr>
          <w:rFonts w:hint="eastAsia"/>
          <w:position w:val="-6"/>
          <w:szCs w:val="21"/>
        </w:rPr>
        <w:t>金属导体的电阻的形成原因是定向移动的自由电子跟金属晶格上正离子的频繁碰撞或电子间相互碰撞（约</w:t>
      </w:r>
      <w:r>
        <w:rPr>
          <w:position w:val="-6"/>
          <w:szCs w:val="21"/>
        </w:rPr>
        <w:t>10</w:t>
      </w:r>
      <w:r>
        <w:rPr>
          <w:position w:val="-6"/>
          <w:szCs w:val="21"/>
          <w:vertAlign w:val="superscript"/>
        </w:rPr>
        <w:t>15</w:t>
      </w:r>
      <w:r>
        <w:rPr>
          <w:rFonts w:hint="eastAsia"/>
          <w:position w:val="-6"/>
          <w:szCs w:val="21"/>
        </w:rPr>
        <w:t>次每秒）。</w:t>
      </w:r>
    </w:p>
    <w:p w:rsidR="00F647A8" w:rsidRDefault="00F647A8" w:rsidP="00F647A8">
      <w:pPr>
        <w:spacing w:line="360" w:lineRule="auto"/>
        <w:jc w:val="center"/>
        <w:rPr>
          <w:position w:val="-6"/>
          <w:szCs w:val="21"/>
        </w:rPr>
      </w:pPr>
      <w:r>
        <w:rPr>
          <w:noProof/>
          <w:position w:val="-6"/>
          <w:szCs w:val="21"/>
        </w:rPr>
        <w:drawing>
          <wp:inline distT="0" distB="0" distL="0" distR="0">
            <wp:extent cx="2816225" cy="1104900"/>
            <wp:effectExtent l="0" t="0" r="3175" b="0"/>
            <wp:docPr id="10" name="图片 10"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未标题-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16225" cy="1104900"/>
                    </a:xfrm>
                    <a:prstGeom prst="rect">
                      <a:avLst/>
                    </a:prstGeom>
                    <a:noFill/>
                    <a:ln>
                      <a:noFill/>
                    </a:ln>
                  </pic:spPr>
                </pic:pic>
              </a:graphicData>
            </a:graphic>
          </wp:inline>
        </w:drawing>
      </w:r>
    </w:p>
    <w:p w:rsidR="00F647A8" w:rsidRDefault="00F647A8" w:rsidP="00F647A8">
      <w:pPr>
        <w:spacing w:line="360" w:lineRule="auto"/>
        <w:ind w:firstLineChars="200" w:firstLine="422"/>
        <w:rPr>
          <w:position w:val="-6"/>
          <w:szCs w:val="21"/>
        </w:rPr>
      </w:pPr>
      <w:r>
        <w:rPr>
          <w:rFonts w:hint="eastAsia"/>
          <w:b/>
          <w:bCs/>
          <w:position w:val="-6"/>
          <w:szCs w:val="21"/>
        </w:rPr>
        <w:t>电阻中能量转化：</w:t>
      </w:r>
      <w:r>
        <w:rPr>
          <w:rFonts w:hint="eastAsia"/>
          <w:position w:val="-6"/>
          <w:szCs w:val="21"/>
        </w:rPr>
        <w:t>电能</w:t>
      </w:r>
      <w:r>
        <w:rPr>
          <w:position w:val="-6"/>
          <w:szCs w:val="21"/>
        </w:rPr>
        <w:t>→</w:t>
      </w:r>
      <w:r>
        <w:rPr>
          <w:rFonts w:hint="eastAsia"/>
          <w:position w:val="-6"/>
          <w:szCs w:val="21"/>
        </w:rPr>
        <w:t>内能</w:t>
      </w:r>
    </w:p>
    <w:p w:rsidR="00F647A8" w:rsidRDefault="00F647A8" w:rsidP="00F647A8">
      <w:pPr>
        <w:spacing w:line="360" w:lineRule="auto"/>
        <w:jc w:val="center"/>
        <w:rPr>
          <w:rFonts w:eastAsia="黑体"/>
          <w:sz w:val="24"/>
          <w:szCs w:val="24"/>
        </w:rPr>
      </w:pPr>
      <w:r>
        <w:rPr>
          <w:rFonts w:eastAsia="黑体" w:hint="eastAsia"/>
          <w:sz w:val="24"/>
          <w:szCs w:val="24"/>
        </w:rPr>
        <w:t>考点二</w:t>
      </w:r>
      <w:r>
        <w:rPr>
          <w:rFonts w:eastAsia="黑体"/>
          <w:sz w:val="24"/>
          <w:szCs w:val="24"/>
        </w:rPr>
        <w:t xml:space="preserve">  </w:t>
      </w:r>
      <w:r>
        <w:rPr>
          <w:rFonts w:eastAsia="黑体" w:hint="eastAsia"/>
          <w:sz w:val="24"/>
          <w:szCs w:val="24"/>
        </w:rPr>
        <w:t>对电阻的理解</w:t>
      </w:r>
    </w:p>
    <w:p w:rsidR="00F647A8" w:rsidRDefault="00F647A8" w:rsidP="00F647A8">
      <w:pPr>
        <w:spacing w:line="360" w:lineRule="auto"/>
        <w:ind w:firstLineChars="200" w:firstLine="420"/>
        <w:rPr>
          <w:szCs w:val="21"/>
        </w:rPr>
      </w:pPr>
      <w:r>
        <w:rPr>
          <w:rFonts w:hint="eastAsia"/>
          <w:szCs w:val="21"/>
        </w:rPr>
        <w:t>导体的电阻是导体本身的一种性质，它的大小与导体的材料、长度、横截面积等因素有关（内因）。同时导体电阻还与温度有关（外因）。电阻不会随导线中的电流、电压的改变而改变（类似于水的密度、比热容一样）（温度对电阻的影响：一般情况下，温度越高，导体电阻越大，温度在极低的情况下，电阻为</w:t>
      </w:r>
      <w:r>
        <w:rPr>
          <w:szCs w:val="21"/>
        </w:rPr>
        <w:t>0</w:t>
      </w:r>
      <w:r>
        <w:rPr>
          <w:rFonts w:hint="eastAsia"/>
          <w:szCs w:val="21"/>
        </w:rPr>
        <w:t>。是否考虑电阻与温度的关系要根据题意，很多情况下不考虑）（纯金属的电阻随温度的升高而变大，玻璃等物体的电阻随温度的上升而减小）</w:t>
      </w:r>
    </w:p>
    <w:p w:rsidR="00F647A8" w:rsidRDefault="00F647A8" w:rsidP="00F647A8">
      <w:pPr>
        <w:spacing w:line="360" w:lineRule="auto"/>
        <w:ind w:firstLineChars="200" w:firstLine="420"/>
        <w:rPr>
          <w:szCs w:val="21"/>
        </w:rPr>
      </w:pPr>
      <w:r>
        <w:rPr>
          <w:rFonts w:hint="eastAsia"/>
          <w:szCs w:val="21"/>
        </w:rPr>
        <w:t>表达式：</w:t>
      </w:r>
      <w:r>
        <w:rPr>
          <w:position w:val="-24"/>
        </w:rPr>
        <w:object w:dxaOrig="855" w:dyaOrig="615">
          <v:shape id="Object 45" o:spid="_x0000_i1031" type="#_x0000_t75" style="width:42.6pt;height:30.55pt;mso-position-horizontal-relative:page;mso-position-vertical-relative:page" o:ole="">
            <v:imagedata r:id="rId24" o:title=""/>
          </v:shape>
          <o:OLEObject Type="Embed" ProgID="Equation.3" ShapeID="Object 45" DrawAspect="Content" ObjectID="_1689744295" r:id="rId25"/>
        </w:object>
      </w:r>
      <w:r>
        <w:rPr>
          <w:szCs w:val="21"/>
        </w:rPr>
        <w:t xml:space="preserve"> </w:t>
      </w:r>
      <w:r>
        <w:rPr>
          <w:position w:val="-10"/>
        </w:rPr>
        <w:object w:dxaOrig="240" w:dyaOrig="255">
          <v:shape id="Object 46" o:spid="_x0000_i1032" type="#_x0000_t75" style="width:12.1pt;height:12.65pt;mso-position-horizontal-relative:page;mso-position-vertical-relative:page" o:ole="">
            <v:imagedata r:id="rId26" o:title=""/>
          </v:shape>
          <o:OLEObject Type="Embed" ProgID="Equation.3" ShapeID="Object 46" DrawAspect="Content" ObjectID="_1689744296" r:id="rId27"/>
        </w:object>
      </w:r>
      <w:r>
        <w:rPr>
          <w:szCs w:val="21"/>
        </w:rPr>
        <w:t>—</w:t>
      </w:r>
      <w:r>
        <w:rPr>
          <w:rFonts w:hint="eastAsia"/>
          <w:szCs w:val="21"/>
        </w:rPr>
        <w:t>电阻率</w:t>
      </w:r>
      <w:r>
        <w:rPr>
          <w:szCs w:val="21"/>
        </w:rPr>
        <w:t xml:space="preserve"> </w:t>
      </w:r>
      <w:r>
        <w:rPr>
          <w:position w:val="-4"/>
        </w:rPr>
        <w:object w:dxaOrig="225" w:dyaOrig="255">
          <v:shape id="Object 47" o:spid="_x0000_i1033" type="#_x0000_t75" style="width:11.5pt;height:12.65pt;mso-position-horizontal-relative:page;mso-position-vertical-relative:page" o:ole="">
            <v:imagedata r:id="rId28" o:title=""/>
          </v:shape>
          <o:OLEObject Type="Embed" ProgID="Equation.3" ShapeID="Object 47" DrawAspect="Content" ObjectID="_1689744297" r:id="rId29"/>
        </w:object>
      </w:r>
      <w:r>
        <w:rPr>
          <w:szCs w:val="21"/>
        </w:rPr>
        <w:t>—</w:t>
      </w:r>
      <w:r>
        <w:rPr>
          <w:rFonts w:hint="eastAsia"/>
          <w:szCs w:val="21"/>
        </w:rPr>
        <w:t>导线长度</w:t>
      </w:r>
      <w:r>
        <w:rPr>
          <w:szCs w:val="21"/>
        </w:rPr>
        <w:t xml:space="preserve"> </w:t>
      </w:r>
      <w:r>
        <w:rPr>
          <w:position w:val="-6"/>
        </w:rPr>
        <w:object w:dxaOrig="225" w:dyaOrig="285">
          <v:shape id="Object 48" o:spid="_x0000_i1034" type="#_x0000_t75" style="width:11.5pt;height:14.4pt;mso-position-horizontal-relative:page;mso-position-vertical-relative:page" o:ole="">
            <v:imagedata r:id="rId30" o:title=""/>
          </v:shape>
          <o:OLEObject Type="Embed" ProgID="Equation.3" ShapeID="Object 48" DrawAspect="Content" ObjectID="_1689744298" r:id="rId31"/>
        </w:object>
      </w:r>
      <w:r>
        <w:rPr>
          <w:szCs w:val="21"/>
        </w:rPr>
        <w:t>—</w:t>
      </w:r>
      <w:r>
        <w:rPr>
          <w:rFonts w:hint="eastAsia"/>
          <w:szCs w:val="21"/>
        </w:rPr>
        <w:t>导线横截面积</w:t>
      </w:r>
    </w:p>
    <w:p w:rsidR="00F647A8" w:rsidRDefault="00F647A8" w:rsidP="00F647A8">
      <w:pPr>
        <w:spacing w:line="360" w:lineRule="auto"/>
        <w:ind w:firstLineChars="200" w:firstLine="420"/>
        <w:rPr>
          <w:szCs w:val="21"/>
        </w:rPr>
      </w:pPr>
      <w:r>
        <w:rPr>
          <w:rFonts w:hint="eastAsia"/>
          <w:szCs w:val="21"/>
        </w:rPr>
        <w:t>电阻率与材料有关，不同材料电阻率一般不同；</w:t>
      </w:r>
    </w:p>
    <w:p w:rsidR="00F647A8" w:rsidRDefault="00F647A8" w:rsidP="00F647A8">
      <w:pPr>
        <w:spacing w:line="360" w:lineRule="auto"/>
        <w:ind w:firstLineChars="200" w:firstLine="420"/>
        <w:rPr>
          <w:szCs w:val="21"/>
        </w:rPr>
      </w:pPr>
      <w:r>
        <w:rPr>
          <w:rFonts w:hint="eastAsia"/>
          <w:szCs w:val="21"/>
        </w:rPr>
        <w:t>白炽灯在发光时温度可达</w:t>
      </w:r>
      <w:r>
        <w:rPr>
          <w:szCs w:val="21"/>
        </w:rPr>
        <w:t>2500</w:t>
      </w:r>
      <w:r>
        <w:rPr>
          <w:rFonts w:ascii="宋体" w:hAnsi="宋体" w:cs="宋体" w:hint="eastAsia"/>
          <w:szCs w:val="21"/>
        </w:rPr>
        <w:t>℃</w:t>
      </w:r>
      <w:r>
        <w:rPr>
          <w:rFonts w:hint="eastAsia"/>
          <w:szCs w:val="21"/>
        </w:rPr>
        <w:t>，例如</w:t>
      </w:r>
      <w:r>
        <w:rPr>
          <w:szCs w:val="21"/>
        </w:rPr>
        <w:t>100W</w:t>
      </w:r>
      <w:r>
        <w:rPr>
          <w:rFonts w:hint="eastAsia"/>
          <w:szCs w:val="21"/>
        </w:rPr>
        <w:t>的灯泡，在常温下电阻值约为</w:t>
      </w:r>
      <w:r>
        <w:rPr>
          <w:szCs w:val="21"/>
        </w:rPr>
        <w:t>30Ω</w:t>
      </w:r>
      <w:r>
        <w:rPr>
          <w:rFonts w:hint="eastAsia"/>
          <w:szCs w:val="21"/>
        </w:rPr>
        <w:t>，但是在发光时电阻值可达</w:t>
      </w:r>
      <w:r>
        <w:rPr>
          <w:szCs w:val="21"/>
        </w:rPr>
        <w:t>484Ω</w:t>
      </w:r>
      <w:r>
        <w:rPr>
          <w:rFonts w:hint="eastAsia"/>
          <w:szCs w:val="21"/>
        </w:rPr>
        <w:t>。</w:t>
      </w:r>
    </w:p>
    <w:p w:rsidR="00F647A8" w:rsidRDefault="00F647A8" w:rsidP="00F647A8">
      <w:pPr>
        <w:spacing w:line="360" w:lineRule="auto"/>
        <w:ind w:firstLineChars="200" w:firstLine="420"/>
        <w:rPr>
          <w:szCs w:val="21"/>
        </w:rPr>
      </w:pPr>
      <w:r>
        <w:rPr>
          <w:rFonts w:hint="eastAsia"/>
          <w:szCs w:val="21"/>
        </w:rPr>
        <w:t>根据公式来进行判断：</w:t>
      </w:r>
    </w:p>
    <w:p w:rsidR="00F647A8" w:rsidRDefault="00F647A8" w:rsidP="00F647A8">
      <w:pPr>
        <w:numPr>
          <w:ilvl w:val="0"/>
          <w:numId w:val="4"/>
        </w:numPr>
        <w:spacing w:line="360" w:lineRule="auto"/>
        <w:ind w:firstLineChars="200" w:firstLine="420"/>
        <w:rPr>
          <w:szCs w:val="21"/>
        </w:rPr>
      </w:pPr>
      <w:r>
        <w:rPr>
          <w:rFonts w:hint="eastAsia"/>
          <w:szCs w:val="21"/>
        </w:rPr>
        <w:t>一根导线去掉一半，电阻将变</w:t>
      </w:r>
      <w:r>
        <w:rPr>
          <w:szCs w:val="21"/>
          <w:u w:val="single"/>
        </w:rPr>
        <w:t xml:space="preserve">    </w:t>
      </w:r>
      <w:r>
        <w:rPr>
          <w:rFonts w:hint="eastAsia"/>
          <w:szCs w:val="21"/>
        </w:rPr>
        <w:t>，变为原来的</w:t>
      </w:r>
      <w:r>
        <w:rPr>
          <w:szCs w:val="21"/>
          <w:u w:val="single"/>
        </w:rPr>
        <w:t xml:space="preserve">     </w:t>
      </w:r>
      <w:r>
        <w:rPr>
          <w:rFonts w:hint="eastAsia"/>
          <w:szCs w:val="21"/>
        </w:rPr>
        <w:t>；</w:t>
      </w:r>
    </w:p>
    <w:p w:rsidR="00F647A8" w:rsidRDefault="00F647A8" w:rsidP="00F647A8">
      <w:pPr>
        <w:numPr>
          <w:ilvl w:val="0"/>
          <w:numId w:val="4"/>
        </w:numPr>
        <w:spacing w:line="360" w:lineRule="auto"/>
        <w:ind w:firstLineChars="200" w:firstLine="420"/>
        <w:rPr>
          <w:szCs w:val="21"/>
        </w:rPr>
      </w:pPr>
      <w:r>
        <w:rPr>
          <w:rFonts w:hint="eastAsia"/>
          <w:szCs w:val="21"/>
        </w:rPr>
        <w:lastRenderedPageBreak/>
        <w:t>一根导线对折起来，电阻将变</w:t>
      </w:r>
      <w:r>
        <w:rPr>
          <w:szCs w:val="21"/>
          <w:u w:val="single"/>
        </w:rPr>
        <w:t xml:space="preserve">    </w:t>
      </w:r>
      <w:r>
        <w:rPr>
          <w:rFonts w:hint="eastAsia"/>
          <w:szCs w:val="21"/>
        </w:rPr>
        <w:t>，变为原来的</w:t>
      </w:r>
      <w:r>
        <w:rPr>
          <w:szCs w:val="21"/>
          <w:u w:val="single"/>
        </w:rPr>
        <w:t xml:space="preserve">       </w:t>
      </w:r>
      <w:r>
        <w:rPr>
          <w:rFonts w:hint="eastAsia"/>
          <w:szCs w:val="21"/>
        </w:rPr>
        <w:t>；</w:t>
      </w:r>
    </w:p>
    <w:p w:rsidR="00F647A8" w:rsidRDefault="00F647A8" w:rsidP="00F647A8">
      <w:pPr>
        <w:numPr>
          <w:ilvl w:val="0"/>
          <w:numId w:val="4"/>
        </w:numPr>
        <w:spacing w:line="360" w:lineRule="auto"/>
        <w:ind w:firstLineChars="200" w:firstLine="420"/>
        <w:rPr>
          <w:szCs w:val="21"/>
        </w:rPr>
      </w:pPr>
      <w:r>
        <w:rPr>
          <w:rFonts w:hint="eastAsia"/>
          <w:szCs w:val="21"/>
        </w:rPr>
        <w:t>一根导线拉长为原来的</w:t>
      </w:r>
      <w:r>
        <w:rPr>
          <w:szCs w:val="21"/>
        </w:rPr>
        <w:t>2</w:t>
      </w:r>
      <w:r>
        <w:rPr>
          <w:rFonts w:hint="eastAsia"/>
          <w:szCs w:val="21"/>
        </w:rPr>
        <w:t>倍，电阻将变</w:t>
      </w:r>
      <w:r>
        <w:rPr>
          <w:szCs w:val="21"/>
          <w:u w:val="single"/>
        </w:rPr>
        <w:t xml:space="preserve">    </w:t>
      </w:r>
      <w:r>
        <w:rPr>
          <w:rFonts w:hint="eastAsia"/>
          <w:szCs w:val="21"/>
        </w:rPr>
        <w:t>，变为原来的</w:t>
      </w:r>
      <w:r>
        <w:rPr>
          <w:szCs w:val="21"/>
          <w:u w:val="single"/>
        </w:rPr>
        <w:t xml:space="preserve">       </w:t>
      </w:r>
      <w:r>
        <w:rPr>
          <w:rFonts w:hint="eastAsia"/>
          <w:szCs w:val="21"/>
        </w:rPr>
        <w:t>；</w:t>
      </w:r>
    </w:p>
    <w:p w:rsidR="00F647A8" w:rsidRDefault="00F647A8" w:rsidP="00F647A8">
      <w:pPr>
        <w:spacing w:line="360" w:lineRule="auto"/>
        <w:ind w:firstLineChars="200" w:firstLine="422"/>
        <w:rPr>
          <w:szCs w:val="21"/>
        </w:rPr>
      </w:pPr>
      <w:r>
        <w:rPr>
          <w:rFonts w:hint="eastAsia"/>
          <w:b/>
          <w:bCs/>
          <w:szCs w:val="21"/>
        </w:rPr>
        <w:t>电阻大小与导电性能的关系：</w:t>
      </w:r>
      <w:r>
        <w:rPr>
          <w:rFonts w:hint="eastAsia"/>
          <w:szCs w:val="21"/>
        </w:rPr>
        <w:t>电阻越小，导电性能越好，电阻越大，导电性能越差；</w:t>
      </w:r>
    </w:p>
    <w:p w:rsidR="00F647A8" w:rsidRDefault="00F647A8" w:rsidP="00F647A8">
      <w:pPr>
        <w:spacing w:line="360" w:lineRule="auto"/>
        <w:ind w:firstLineChars="200" w:firstLine="422"/>
        <w:rPr>
          <w:szCs w:val="21"/>
        </w:rPr>
      </w:pPr>
      <w:r>
        <w:rPr>
          <w:rFonts w:hint="eastAsia"/>
          <w:b/>
          <w:bCs/>
          <w:szCs w:val="21"/>
        </w:rPr>
        <w:t>常见的金属导电性能大小：</w:t>
      </w:r>
      <w:r>
        <w:rPr>
          <w:rFonts w:hint="eastAsia"/>
          <w:szCs w:val="21"/>
        </w:rPr>
        <w:t>银</w:t>
      </w:r>
      <w:r>
        <w:rPr>
          <w:szCs w:val="21"/>
        </w:rPr>
        <w:t>&gt;</w:t>
      </w:r>
      <w:r>
        <w:rPr>
          <w:rFonts w:hint="eastAsia"/>
          <w:szCs w:val="21"/>
        </w:rPr>
        <w:t>铜</w:t>
      </w:r>
      <w:r>
        <w:rPr>
          <w:szCs w:val="21"/>
        </w:rPr>
        <w:t>&gt;</w:t>
      </w:r>
      <w:r>
        <w:rPr>
          <w:rFonts w:hint="eastAsia"/>
          <w:szCs w:val="21"/>
        </w:rPr>
        <w:t>铝</w:t>
      </w:r>
      <w:r>
        <w:rPr>
          <w:szCs w:val="21"/>
        </w:rPr>
        <w:t>&gt;</w:t>
      </w:r>
      <w:r>
        <w:rPr>
          <w:rFonts w:hint="eastAsia"/>
          <w:szCs w:val="21"/>
        </w:rPr>
        <w:t>钨</w:t>
      </w:r>
      <w:r>
        <w:rPr>
          <w:szCs w:val="21"/>
        </w:rPr>
        <w:t>&gt;</w:t>
      </w:r>
      <w:r>
        <w:rPr>
          <w:rFonts w:hint="eastAsia"/>
          <w:szCs w:val="21"/>
        </w:rPr>
        <w:t>铁（横截面积相同、单位长度的金属丝的电阻大小）</w:t>
      </w:r>
    </w:p>
    <w:p w:rsidR="00F647A8" w:rsidRDefault="00F647A8" w:rsidP="00F647A8">
      <w:pPr>
        <w:spacing w:line="360" w:lineRule="auto"/>
        <w:ind w:firstLineChars="200" w:firstLine="420"/>
      </w:pPr>
      <w:r>
        <w:rPr>
          <w:rFonts w:hint="eastAsia"/>
          <w:szCs w:val="21"/>
        </w:rPr>
        <w:t>注意；不能直接说：铜导线的电阻小于铁导线的电阻。</w:t>
      </w:r>
    </w:p>
    <w:p w:rsidR="00F647A8" w:rsidRDefault="00F647A8" w:rsidP="00F647A8">
      <w:pPr>
        <w:spacing w:line="360" w:lineRule="auto"/>
        <w:jc w:val="center"/>
        <w:rPr>
          <w:rFonts w:eastAsia="黑体"/>
          <w:sz w:val="24"/>
          <w:szCs w:val="24"/>
        </w:rPr>
      </w:pPr>
      <w:r>
        <w:rPr>
          <w:rFonts w:eastAsia="黑体" w:hint="eastAsia"/>
          <w:sz w:val="24"/>
          <w:szCs w:val="24"/>
        </w:rPr>
        <w:t>考点三</w:t>
      </w:r>
      <w:r>
        <w:rPr>
          <w:rFonts w:eastAsia="黑体"/>
          <w:sz w:val="24"/>
          <w:szCs w:val="24"/>
        </w:rPr>
        <w:t xml:space="preserve">  </w:t>
      </w:r>
      <w:r>
        <w:rPr>
          <w:rFonts w:eastAsia="黑体" w:hint="eastAsia"/>
          <w:sz w:val="24"/>
          <w:szCs w:val="24"/>
        </w:rPr>
        <w:t>半导体和超导现象</w:t>
      </w:r>
    </w:p>
    <w:p w:rsidR="00F647A8" w:rsidRDefault="00F647A8" w:rsidP="00F647A8">
      <w:pPr>
        <w:spacing w:line="360" w:lineRule="auto"/>
        <w:ind w:firstLineChars="200" w:firstLine="422"/>
        <w:rPr>
          <w:szCs w:val="21"/>
        </w:rPr>
      </w:pPr>
      <w:r>
        <w:rPr>
          <w:rFonts w:hint="eastAsia"/>
          <w:b/>
          <w:bCs/>
          <w:szCs w:val="21"/>
        </w:rPr>
        <w:t>半导体定义：</w:t>
      </w:r>
      <w:r>
        <w:rPr>
          <w:rFonts w:hint="eastAsia"/>
          <w:szCs w:val="21"/>
        </w:rPr>
        <w:t>导电能力（电阻率）介于导体和绝缘体之间的这部分导体叫做半导体。但不能说电阻介于导体和绝缘体之间，因为电阻与很多因素有关。</w:t>
      </w:r>
    </w:p>
    <w:p w:rsidR="00F647A8" w:rsidRDefault="00F647A8" w:rsidP="00F647A8">
      <w:pPr>
        <w:spacing w:line="360" w:lineRule="auto"/>
        <w:ind w:firstLineChars="200" w:firstLine="422"/>
        <w:rPr>
          <w:szCs w:val="21"/>
        </w:rPr>
      </w:pPr>
      <w:r>
        <w:rPr>
          <w:rFonts w:hint="eastAsia"/>
          <w:b/>
          <w:bCs/>
          <w:szCs w:val="21"/>
        </w:rPr>
        <w:t>半导体材料：</w:t>
      </w:r>
      <w:r>
        <w:rPr>
          <w:rFonts w:hint="eastAsia"/>
          <w:szCs w:val="21"/>
        </w:rPr>
        <w:t>硅、锗</w:t>
      </w:r>
    </w:p>
    <w:p w:rsidR="00F647A8" w:rsidRDefault="00F647A8" w:rsidP="00F647A8">
      <w:pPr>
        <w:spacing w:line="360" w:lineRule="auto"/>
        <w:ind w:firstLineChars="200" w:firstLine="422"/>
        <w:rPr>
          <w:szCs w:val="21"/>
        </w:rPr>
      </w:pPr>
      <w:r>
        <w:rPr>
          <w:rFonts w:hint="eastAsia"/>
          <w:b/>
          <w:bCs/>
          <w:szCs w:val="21"/>
        </w:rPr>
        <w:t>主要应用：</w:t>
      </w:r>
      <w:r>
        <w:rPr>
          <w:rFonts w:hint="eastAsia"/>
          <w:szCs w:val="21"/>
        </w:rPr>
        <w:t>电子工业</w:t>
      </w:r>
    </w:p>
    <w:p w:rsidR="00F647A8" w:rsidRDefault="00F647A8" w:rsidP="00F647A8">
      <w:pPr>
        <w:spacing w:line="360" w:lineRule="auto"/>
        <w:ind w:firstLineChars="200" w:firstLine="422"/>
        <w:rPr>
          <w:szCs w:val="21"/>
        </w:rPr>
      </w:pPr>
      <w:r>
        <w:rPr>
          <w:rFonts w:hint="eastAsia"/>
          <w:b/>
          <w:bCs/>
          <w:szCs w:val="21"/>
        </w:rPr>
        <w:t>半导体的分类：</w:t>
      </w:r>
      <w:r>
        <w:rPr>
          <w:rFonts w:hint="eastAsia"/>
          <w:szCs w:val="21"/>
        </w:rPr>
        <w:t>本征半导体</w:t>
      </w:r>
      <w:r>
        <w:rPr>
          <w:szCs w:val="21"/>
        </w:rPr>
        <w:t xml:space="preserve"> </w:t>
      </w:r>
      <w:r>
        <w:rPr>
          <w:rFonts w:hint="eastAsia"/>
          <w:szCs w:val="21"/>
        </w:rPr>
        <w:t>杂质半导体（</w:t>
      </w:r>
      <w:r>
        <w:rPr>
          <w:szCs w:val="21"/>
        </w:rPr>
        <w:t>N</w:t>
      </w:r>
      <w:r>
        <w:rPr>
          <w:rFonts w:hint="eastAsia"/>
          <w:szCs w:val="21"/>
        </w:rPr>
        <w:t>型半导体</w:t>
      </w:r>
      <w:r>
        <w:rPr>
          <w:szCs w:val="21"/>
        </w:rPr>
        <w:t xml:space="preserve"> P</w:t>
      </w:r>
      <w:r>
        <w:rPr>
          <w:rFonts w:hint="eastAsia"/>
          <w:szCs w:val="21"/>
        </w:rPr>
        <w:t>型半导体）</w:t>
      </w:r>
    </w:p>
    <w:p w:rsidR="00F647A8" w:rsidRDefault="00F647A8" w:rsidP="00F647A8">
      <w:pPr>
        <w:spacing w:line="360" w:lineRule="auto"/>
        <w:ind w:firstLineChars="200" w:firstLine="422"/>
        <w:rPr>
          <w:szCs w:val="21"/>
        </w:rPr>
      </w:pPr>
      <w:r>
        <w:rPr>
          <w:rFonts w:hint="eastAsia"/>
          <w:b/>
          <w:bCs/>
          <w:szCs w:val="21"/>
        </w:rPr>
        <w:t>半导体的代表：</w:t>
      </w:r>
      <w:r>
        <w:rPr>
          <w:rFonts w:hint="eastAsia"/>
          <w:szCs w:val="21"/>
        </w:rPr>
        <w:t>光敏电阻</w:t>
      </w:r>
      <w:r>
        <w:rPr>
          <w:szCs w:val="21"/>
        </w:rPr>
        <w:t xml:space="preserve"> </w:t>
      </w:r>
      <w:r>
        <w:rPr>
          <w:rFonts w:hint="eastAsia"/>
          <w:szCs w:val="21"/>
        </w:rPr>
        <w:t>压敏电阻</w:t>
      </w:r>
      <w:r>
        <w:rPr>
          <w:szCs w:val="21"/>
        </w:rPr>
        <w:t xml:space="preserve"> </w:t>
      </w:r>
      <w:r>
        <w:rPr>
          <w:rFonts w:hint="eastAsia"/>
          <w:szCs w:val="21"/>
        </w:rPr>
        <w:t>热敏电阻</w:t>
      </w:r>
      <w:r>
        <w:rPr>
          <w:szCs w:val="21"/>
        </w:rPr>
        <w:t xml:space="preserve"> </w:t>
      </w:r>
      <w:r>
        <w:rPr>
          <w:rFonts w:hint="eastAsia"/>
          <w:szCs w:val="21"/>
        </w:rPr>
        <w:t>压力传感器</w:t>
      </w:r>
    </w:p>
    <w:p w:rsidR="00F647A8" w:rsidRDefault="00F647A8" w:rsidP="00F647A8">
      <w:pPr>
        <w:spacing w:line="360" w:lineRule="auto"/>
        <w:ind w:firstLineChars="200" w:firstLine="420"/>
        <w:rPr>
          <w:szCs w:val="21"/>
        </w:rPr>
      </w:pPr>
      <w:r>
        <w:rPr>
          <w:rFonts w:hint="eastAsia"/>
          <w:szCs w:val="21"/>
        </w:rPr>
        <w:t>半导体的应用：电子工业（集成电路）</w:t>
      </w:r>
    </w:p>
    <w:p w:rsidR="00F647A8" w:rsidRDefault="00F647A8" w:rsidP="00F647A8">
      <w:pPr>
        <w:spacing w:line="360" w:lineRule="auto"/>
        <w:ind w:firstLineChars="200" w:firstLine="420"/>
        <w:rPr>
          <w:szCs w:val="21"/>
        </w:rPr>
      </w:pPr>
      <w:r>
        <w:rPr>
          <w:rFonts w:hint="eastAsia"/>
          <w:szCs w:val="21"/>
        </w:rPr>
        <w:t>补充：</w:t>
      </w:r>
    </w:p>
    <w:p w:rsidR="00F647A8" w:rsidRDefault="00F647A8" w:rsidP="00F647A8">
      <w:pPr>
        <w:spacing w:line="360" w:lineRule="auto"/>
        <w:ind w:firstLineChars="200" w:firstLine="422"/>
        <w:rPr>
          <w:szCs w:val="21"/>
        </w:rPr>
      </w:pPr>
      <w:r>
        <w:rPr>
          <w:rFonts w:hint="eastAsia"/>
          <w:b/>
          <w:bCs/>
          <w:szCs w:val="21"/>
        </w:rPr>
        <w:t>导体：</w:t>
      </w:r>
      <w:r>
        <w:rPr>
          <w:rFonts w:hint="eastAsia"/>
          <w:szCs w:val="21"/>
        </w:rPr>
        <w:t>金属、石墨、人体、大地、酸碱盐水溶液</w:t>
      </w:r>
    </w:p>
    <w:p w:rsidR="00F647A8" w:rsidRDefault="00F647A8" w:rsidP="00F647A8">
      <w:pPr>
        <w:spacing w:line="360" w:lineRule="auto"/>
        <w:ind w:firstLineChars="200" w:firstLine="422"/>
        <w:rPr>
          <w:szCs w:val="21"/>
        </w:rPr>
      </w:pPr>
      <w:r>
        <w:rPr>
          <w:rFonts w:hint="eastAsia"/>
          <w:b/>
          <w:bCs/>
          <w:szCs w:val="21"/>
        </w:rPr>
        <w:t>绝缘体：</w:t>
      </w:r>
      <w:r>
        <w:rPr>
          <w:rFonts w:hint="eastAsia"/>
          <w:szCs w:val="21"/>
        </w:rPr>
        <w:t>塑料、玻璃、橡胶、陶瓷、干木头、油、空气、纯净水</w:t>
      </w:r>
    </w:p>
    <w:p w:rsidR="00F647A8" w:rsidRDefault="00F647A8" w:rsidP="00F647A8">
      <w:pPr>
        <w:spacing w:line="360" w:lineRule="auto"/>
        <w:ind w:firstLineChars="200" w:firstLine="422"/>
        <w:rPr>
          <w:szCs w:val="21"/>
        </w:rPr>
      </w:pPr>
      <w:r>
        <w:rPr>
          <w:rFonts w:hint="eastAsia"/>
          <w:b/>
          <w:bCs/>
          <w:szCs w:val="21"/>
        </w:rPr>
        <w:t>半导体材料：</w:t>
      </w:r>
      <w:r>
        <w:rPr>
          <w:rFonts w:hint="eastAsia"/>
          <w:szCs w:val="21"/>
        </w:rPr>
        <w:t>硅、锗</w:t>
      </w:r>
      <w:r>
        <w:rPr>
          <w:szCs w:val="21"/>
        </w:rPr>
        <w:t xml:space="preserve"> </w:t>
      </w:r>
    </w:p>
    <w:p w:rsidR="00F647A8" w:rsidRDefault="00F647A8" w:rsidP="00F647A8">
      <w:pPr>
        <w:spacing w:line="360" w:lineRule="auto"/>
        <w:ind w:firstLineChars="200" w:firstLine="422"/>
        <w:rPr>
          <w:szCs w:val="21"/>
        </w:rPr>
      </w:pPr>
      <w:r>
        <w:rPr>
          <w:rFonts w:hint="eastAsia"/>
          <w:b/>
          <w:bCs/>
          <w:szCs w:val="21"/>
        </w:rPr>
        <w:t>半导体元件：</w:t>
      </w:r>
      <w:r>
        <w:rPr>
          <w:rFonts w:hint="eastAsia"/>
          <w:szCs w:val="21"/>
        </w:rPr>
        <w:t>二极管</w:t>
      </w:r>
      <w:r>
        <w:rPr>
          <w:szCs w:val="21"/>
        </w:rPr>
        <w:t xml:space="preserve"> </w:t>
      </w:r>
      <w:r>
        <w:rPr>
          <w:rFonts w:hint="eastAsia"/>
          <w:szCs w:val="21"/>
        </w:rPr>
        <w:t>光敏电阻</w:t>
      </w:r>
      <w:r>
        <w:rPr>
          <w:szCs w:val="21"/>
        </w:rPr>
        <w:t xml:space="preserve"> </w:t>
      </w:r>
      <w:r>
        <w:rPr>
          <w:rFonts w:hint="eastAsia"/>
          <w:szCs w:val="21"/>
        </w:rPr>
        <w:t>压敏电阻</w:t>
      </w:r>
      <w:r>
        <w:rPr>
          <w:szCs w:val="21"/>
        </w:rPr>
        <w:t xml:space="preserve"> </w:t>
      </w:r>
      <w:r>
        <w:rPr>
          <w:rFonts w:hint="eastAsia"/>
          <w:szCs w:val="21"/>
        </w:rPr>
        <w:t>热敏电阻</w:t>
      </w:r>
    </w:p>
    <w:p w:rsidR="00F647A8" w:rsidRDefault="00F647A8" w:rsidP="00F647A8">
      <w:pPr>
        <w:spacing w:line="360" w:lineRule="auto"/>
        <w:ind w:firstLineChars="200" w:firstLine="420"/>
        <w:rPr>
          <w:szCs w:val="21"/>
        </w:rPr>
      </w:pPr>
      <w:r>
        <w:rPr>
          <w:rFonts w:hint="eastAsia"/>
          <w:szCs w:val="21"/>
        </w:rPr>
        <w:t>小资料</w:t>
      </w:r>
    </w:p>
    <w:p w:rsidR="00F647A8" w:rsidRDefault="00F647A8" w:rsidP="00F647A8">
      <w:pPr>
        <w:spacing w:line="360" w:lineRule="auto"/>
        <w:ind w:firstLineChars="200" w:firstLine="420"/>
        <w:rPr>
          <w:szCs w:val="21"/>
        </w:rPr>
      </w:pPr>
      <w:r>
        <w:rPr>
          <w:rFonts w:hint="eastAsia"/>
          <w:szCs w:val="21"/>
        </w:rPr>
        <w:t>金属导体的电阻率一般约为</w:t>
      </w:r>
      <w:r>
        <w:rPr>
          <w:szCs w:val="21"/>
        </w:rPr>
        <w:t>10</w:t>
      </w:r>
      <w:r>
        <w:rPr>
          <w:szCs w:val="21"/>
          <w:vertAlign w:val="superscript"/>
        </w:rPr>
        <w:t>-8</w:t>
      </w:r>
      <w:r>
        <w:rPr>
          <w:szCs w:val="21"/>
        </w:rPr>
        <w:t>Ω·</w:t>
      </w:r>
      <w:r>
        <w:rPr>
          <w:rFonts w:hint="eastAsia"/>
          <w:szCs w:val="21"/>
        </w:rPr>
        <w:t>ｍ</w:t>
      </w:r>
      <w:r>
        <w:rPr>
          <w:szCs w:val="21"/>
        </w:rPr>
        <w:t>-10</w:t>
      </w:r>
      <w:r>
        <w:rPr>
          <w:szCs w:val="21"/>
          <w:vertAlign w:val="superscript"/>
        </w:rPr>
        <w:t>-6</w:t>
      </w:r>
      <w:r>
        <w:rPr>
          <w:szCs w:val="21"/>
        </w:rPr>
        <w:t>Ω·</w:t>
      </w:r>
      <w:r>
        <w:rPr>
          <w:rFonts w:hint="eastAsia"/>
          <w:szCs w:val="21"/>
        </w:rPr>
        <w:t>ｍ</w:t>
      </w:r>
    </w:p>
    <w:p w:rsidR="00F647A8" w:rsidRDefault="00F647A8" w:rsidP="00F647A8">
      <w:pPr>
        <w:spacing w:line="360" w:lineRule="auto"/>
        <w:ind w:firstLineChars="200" w:firstLine="420"/>
        <w:rPr>
          <w:szCs w:val="21"/>
        </w:rPr>
      </w:pPr>
      <w:r>
        <w:rPr>
          <w:rFonts w:hint="eastAsia"/>
          <w:szCs w:val="21"/>
        </w:rPr>
        <w:t>绝缘体的电阻率一般约为</w:t>
      </w:r>
      <w:r>
        <w:rPr>
          <w:szCs w:val="21"/>
        </w:rPr>
        <w:t>10</w:t>
      </w:r>
      <w:r>
        <w:rPr>
          <w:szCs w:val="21"/>
          <w:vertAlign w:val="superscript"/>
        </w:rPr>
        <w:t>8</w:t>
      </w:r>
      <w:r>
        <w:rPr>
          <w:szCs w:val="21"/>
        </w:rPr>
        <w:t>Ω·</w:t>
      </w:r>
      <w:r>
        <w:rPr>
          <w:rFonts w:hint="eastAsia"/>
          <w:szCs w:val="21"/>
        </w:rPr>
        <w:t>ｍ</w:t>
      </w:r>
      <w:r>
        <w:rPr>
          <w:szCs w:val="21"/>
        </w:rPr>
        <w:t>-10</w:t>
      </w:r>
      <w:r>
        <w:rPr>
          <w:szCs w:val="21"/>
          <w:vertAlign w:val="superscript"/>
        </w:rPr>
        <w:t>18</w:t>
      </w:r>
      <w:r>
        <w:rPr>
          <w:szCs w:val="21"/>
        </w:rPr>
        <w:t>Ω·</w:t>
      </w:r>
      <w:r>
        <w:rPr>
          <w:rFonts w:hint="eastAsia"/>
          <w:szCs w:val="21"/>
        </w:rPr>
        <w:t>ｍ</w:t>
      </w:r>
    </w:p>
    <w:p w:rsidR="00F647A8" w:rsidRDefault="00F647A8" w:rsidP="00F647A8">
      <w:pPr>
        <w:spacing w:line="360" w:lineRule="auto"/>
        <w:ind w:firstLineChars="200" w:firstLine="420"/>
        <w:rPr>
          <w:szCs w:val="21"/>
        </w:rPr>
      </w:pPr>
      <w:r>
        <w:rPr>
          <w:rFonts w:hint="eastAsia"/>
          <w:szCs w:val="21"/>
        </w:rPr>
        <w:t>半导体的电阻率一般约为</w:t>
      </w:r>
      <w:r>
        <w:rPr>
          <w:szCs w:val="21"/>
        </w:rPr>
        <w:t>10</w:t>
      </w:r>
      <w:r>
        <w:rPr>
          <w:szCs w:val="21"/>
          <w:vertAlign w:val="superscript"/>
        </w:rPr>
        <w:t>-5</w:t>
      </w:r>
      <w:r>
        <w:rPr>
          <w:szCs w:val="21"/>
        </w:rPr>
        <w:t>Ω·</w:t>
      </w:r>
      <w:r>
        <w:rPr>
          <w:rFonts w:hint="eastAsia"/>
          <w:szCs w:val="21"/>
        </w:rPr>
        <w:t>ｍ</w:t>
      </w:r>
      <w:r>
        <w:rPr>
          <w:szCs w:val="21"/>
        </w:rPr>
        <w:t>-10</w:t>
      </w:r>
      <w:r>
        <w:rPr>
          <w:szCs w:val="21"/>
          <w:vertAlign w:val="superscript"/>
        </w:rPr>
        <w:t>6</w:t>
      </w:r>
      <w:r>
        <w:rPr>
          <w:szCs w:val="21"/>
        </w:rPr>
        <w:t>Ω·</w:t>
      </w:r>
      <w:r>
        <w:rPr>
          <w:rFonts w:hint="eastAsia"/>
          <w:szCs w:val="21"/>
        </w:rPr>
        <w:t>ｍ</w:t>
      </w:r>
    </w:p>
    <w:p w:rsidR="00F647A8" w:rsidRDefault="00F647A8" w:rsidP="00F647A8">
      <w:pPr>
        <w:spacing w:line="360" w:lineRule="auto"/>
        <w:ind w:firstLineChars="200" w:firstLine="420"/>
        <w:rPr>
          <w:szCs w:val="21"/>
        </w:rPr>
      </w:pPr>
      <w:r>
        <w:rPr>
          <w:rFonts w:ascii="宋体" w:hAnsi="宋体" w:cs="宋体" w:hint="eastAsia"/>
          <w:szCs w:val="21"/>
        </w:rPr>
        <w:t>③</w:t>
      </w:r>
      <w:r>
        <w:rPr>
          <w:rFonts w:hint="eastAsia"/>
          <w:szCs w:val="21"/>
        </w:rPr>
        <w:t>根据阻碍作用进行电阻划分：导体（电阻率相对小），绝缘体（电阻率非常大，不导电），半导体（导电能力介于导体与半导体之间，导电情况受外界因素影响）。</w:t>
      </w:r>
    </w:p>
    <w:p w:rsidR="00F647A8" w:rsidRDefault="00F647A8" w:rsidP="00F647A8">
      <w:pPr>
        <w:spacing w:line="360" w:lineRule="auto"/>
        <w:ind w:firstLineChars="200" w:firstLine="422"/>
        <w:rPr>
          <w:szCs w:val="21"/>
        </w:rPr>
      </w:pPr>
      <w:r>
        <w:rPr>
          <w:rFonts w:hint="eastAsia"/>
          <w:b/>
          <w:bCs/>
          <w:szCs w:val="21"/>
        </w:rPr>
        <w:t>超导现象：</w:t>
      </w:r>
      <w:r>
        <w:rPr>
          <w:rFonts w:hint="eastAsia"/>
          <w:szCs w:val="21"/>
        </w:rPr>
        <w:t>在某些特定情况下，例如温度足够低或者足够高的情况下，导体的电阻会消失，即为超导现象，形成的新导体叫做超导体，其特点是电阻为</w:t>
      </w:r>
      <w:r>
        <w:rPr>
          <w:szCs w:val="21"/>
        </w:rPr>
        <w:t>0</w:t>
      </w:r>
      <w:r>
        <w:rPr>
          <w:rFonts w:hint="eastAsia"/>
          <w:szCs w:val="21"/>
        </w:rPr>
        <w:t>。但是不能广泛推广，原因是获取低温技术要求高，价格昂贵。</w:t>
      </w:r>
    </w:p>
    <w:p w:rsidR="00F647A8" w:rsidRDefault="00F647A8" w:rsidP="00F647A8">
      <w:pPr>
        <w:spacing w:line="360" w:lineRule="auto"/>
        <w:ind w:firstLineChars="200" w:firstLine="422"/>
        <w:rPr>
          <w:szCs w:val="21"/>
        </w:rPr>
      </w:pPr>
      <w:r>
        <w:rPr>
          <w:rFonts w:hint="eastAsia"/>
          <w:b/>
          <w:bCs/>
          <w:szCs w:val="21"/>
        </w:rPr>
        <w:t>超导体的理想应用：</w:t>
      </w:r>
      <w:r>
        <w:rPr>
          <w:b/>
          <w:bCs/>
          <w:szCs w:val="21"/>
        </w:rPr>
        <w:t>0</w:t>
      </w:r>
      <w:r>
        <w:rPr>
          <w:rFonts w:hint="eastAsia"/>
          <w:b/>
          <w:bCs/>
          <w:szCs w:val="21"/>
        </w:rPr>
        <w:t>电阻，不会产生热量，</w:t>
      </w:r>
      <w:r>
        <w:rPr>
          <w:rFonts w:hint="eastAsia"/>
          <w:szCs w:val="21"/>
        </w:rPr>
        <w:t>不考虑散热，高压线输送电能，无能量损失。</w:t>
      </w:r>
    </w:p>
    <w:p w:rsidR="00F647A8" w:rsidRDefault="00F647A8" w:rsidP="00F647A8">
      <w:pPr>
        <w:spacing w:line="360" w:lineRule="auto"/>
        <w:ind w:firstLineChars="200" w:firstLine="422"/>
        <w:rPr>
          <w:szCs w:val="21"/>
        </w:rPr>
      </w:pPr>
      <w:r>
        <w:rPr>
          <w:rFonts w:hint="eastAsia"/>
          <w:b/>
          <w:bCs/>
          <w:szCs w:val="21"/>
        </w:rPr>
        <w:lastRenderedPageBreak/>
        <w:t>导线中有电阻的好处：</w:t>
      </w:r>
      <w:r>
        <w:rPr>
          <w:rFonts w:ascii="宋体" w:hAnsi="宋体" w:cs="宋体" w:hint="eastAsia"/>
          <w:szCs w:val="21"/>
        </w:rPr>
        <w:t>①</w:t>
      </w:r>
      <w:r>
        <w:rPr>
          <w:rFonts w:hint="eastAsia"/>
          <w:szCs w:val="21"/>
        </w:rPr>
        <w:t>电阻可以发热，例如电吹风的电热丝，烤火炉，电磁炉等；（不能使用超导体，因为电阻为</w:t>
      </w:r>
      <w:r>
        <w:rPr>
          <w:szCs w:val="21"/>
        </w:rPr>
        <w:t>0</w:t>
      </w:r>
      <w:r>
        <w:rPr>
          <w:rFonts w:hint="eastAsia"/>
          <w:szCs w:val="21"/>
        </w:rPr>
        <w:t>）</w:t>
      </w:r>
      <w:r>
        <w:rPr>
          <w:rFonts w:ascii="宋体" w:hAnsi="宋体" w:cs="宋体" w:hint="eastAsia"/>
          <w:szCs w:val="21"/>
        </w:rPr>
        <w:t>②</w:t>
      </w:r>
      <w:r>
        <w:rPr>
          <w:rFonts w:hint="eastAsia"/>
          <w:szCs w:val="21"/>
        </w:rPr>
        <w:t>利用电阻对电流的阻碍作用控制电路中的电流；电阻的坏处，因为电阻会发热，所以有能量损失（内能），让导线极易老化，甚至是起火等。例如高压线使用铝来制作，要求电阻越低越好，电动机线圈，电风扇线圈散热。超导体的应用技术难度大，技术要求高，常温下很难实现。</w:t>
      </w:r>
    </w:p>
    <w:p w:rsidR="00F647A8" w:rsidRDefault="00F647A8" w:rsidP="00F647A8">
      <w:pPr>
        <w:spacing w:line="360" w:lineRule="auto"/>
        <w:ind w:firstLineChars="200" w:firstLine="420"/>
        <w:rPr>
          <w:szCs w:val="21"/>
        </w:rPr>
      </w:pPr>
      <w:r>
        <w:rPr>
          <w:rFonts w:hint="eastAsia"/>
          <w:szCs w:val="21"/>
        </w:rPr>
        <w:t>关于铁、铜、铝、银在生活中的应用</w:t>
      </w:r>
    </w:p>
    <w:p w:rsidR="00F647A8" w:rsidRDefault="00F647A8" w:rsidP="00F647A8">
      <w:pPr>
        <w:spacing w:line="360" w:lineRule="auto"/>
        <w:ind w:firstLineChars="200" w:firstLine="420"/>
        <w:rPr>
          <w:rFonts w:eastAsia="黑体"/>
          <w:b/>
          <w:sz w:val="32"/>
          <w:szCs w:val="32"/>
        </w:rPr>
      </w:pPr>
      <w:r>
        <w:rPr>
          <w:rFonts w:hint="eastAsia"/>
          <w:szCs w:val="21"/>
        </w:rPr>
        <w:t>（</w:t>
      </w:r>
      <w:r>
        <w:rPr>
          <w:szCs w:val="21"/>
        </w:rPr>
        <w:t>1</w:t>
      </w:r>
      <w:r>
        <w:rPr>
          <w:rFonts w:hint="eastAsia"/>
          <w:szCs w:val="21"/>
        </w:rPr>
        <w:t>）电动机的线圈一般用铜线来做，不用铁线？高压线一般用铝来做，为什么不同铁线？</w:t>
      </w:r>
    </w:p>
    <w:p w:rsidR="00F647A8" w:rsidRDefault="00F647A8" w:rsidP="00F647A8">
      <w:pPr>
        <w:rPr>
          <w:rFonts w:eastAsia="黑体"/>
          <w:b/>
          <w:sz w:val="32"/>
          <w:szCs w:val="32"/>
        </w:rPr>
      </w:pPr>
      <w:r>
        <w:rPr>
          <w:rFonts w:eastAsia="黑体"/>
          <w:b/>
          <w:noProof/>
          <w:sz w:val="32"/>
          <w:szCs w:val="32"/>
        </w:rPr>
        <w:drawing>
          <wp:inline distT="0" distB="0" distL="0" distR="0">
            <wp:extent cx="2165350" cy="592455"/>
            <wp:effectExtent l="0" t="0" r="6350" b="0"/>
            <wp:docPr id="9" name="图片 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65350" cy="592455"/>
                    </a:xfrm>
                    <a:prstGeom prst="rect">
                      <a:avLst/>
                    </a:prstGeom>
                    <a:noFill/>
                    <a:ln>
                      <a:noFill/>
                    </a:ln>
                  </pic:spPr>
                </pic:pic>
              </a:graphicData>
            </a:graphic>
          </wp:inline>
        </w:drawing>
      </w:r>
    </w:p>
    <w:p w:rsidR="00F647A8" w:rsidRDefault="00F647A8" w:rsidP="00F647A8">
      <w:pPr>
        <w:spacing w:line="360" w:lineRule="auto"/>
        <w:ind w:left="273" w:hangingChars="130" w:hanging="273"/>
      </w:pPr>
      <w:r>
        <w:rPr>
          <w:rFonts w:eastAsia="新宋体"/>
          <w:szCs w:val="21"/>
        </w:rPr>
        <w:t>1</w:t>
      </w:r>
      <w:r>
        <w:rPr>
          <w:rFonts w:eastAsia="新宋体" w:hint="eastAsia"/>
          <w:szCs w:val="21"/>
        </w:rPr>
        <w:t>．关于电阻大小的影响因素，下列说法中不正确的是（　　）</w:t>
      </w:r>
    </w:p>
    <w:p w:rsidR="00F647A8" w:rsidRDefault="00F647A8" w:rsidP="00F647A8">
      <w:pPr>
        <w:spacing w:line="360" w:lineRule="auto"/>
        <w:ind w:firstLineChars="130" w:firstLine="273"/>
        <w:jc w:val="left"/>
      </w:pPr>
      <w:r>
        <w:rPr>
          <w:rFonts w:eastAsia="新宋体"/>
          <w:szCs w:val="21"/>
        </w:rPr>
        <w:t>A</w:t>
      </w:r>
      <w:r>
        <w:rPr>
          <w:rFonts w:eastAsia="新宋体" w:hint="eastAsia"/>
          <w:szCs w:val="21"/>
        </w:rPr>
        <w:t>．电阻的大小跟导体两端的电压、导体中的电流有关</w:t>
      </w:r>
      <w:r>
        <w:tab/>
      </w:r>
    </w:p>
    <w:p w:rsidR="00F647A8" w:rsidRDefault="00F647A8" w:rsidP="00F647A8">
      <w:pPr>
        <w:spacing w:line="360" w:lineRule="auto"/>
        <w:ind w:firstLineChars="130" w:firstLine="273"/>
        <w:jc w:val="left"/>
      </w:pPr>
      <w:r>
        <w:rPr>
          <w:rFonts w:eastAsia="新宋体"/>
          <w:szCs w:val="21"/>
        </w:rPr>
        <w:t>B</w:t>
      </w:r>
      <w:r>
        <w:rPr>
          <w:rFonts w:eastAsia="新宋体" w:hint="eastAsia"/>
          <w:szCs w:val="21"/>
        </w:rPr>
        <w:t>．电阻的大小跟导体的横截面积有关</w:t>
      </w:r>
      <w:r>
        <w:tab/>
      </w:r>
    </w:p>
    <w:p w:rsidR="00F647A8" w:rsidRDefault="00F647A8" w:rsidP="00F647A8">
      <w:pPr>
        <w:spacing w:line="360" w:lineRule="auto"/>
        <w:ind w:firstLineChars="130" w:firstLine="273"/>
        <w:jc w:val="left"/>
      </w:pPr>
      <w:r>
        <w:rPr>
          <w:rFonts w:eastAsia="新宋体"/>
          <w:szCs w:val="21"/>
        </w:rPr>
        <w:t>C</w:t>
      </w:r>
      <w:r>
        <w:rPr>
          <w:rFonts w:eastAsia="新宋体" w:hint="eastAsia"/>
          <w:szCs w:val="21"/>
        </w:rPr>
        <w:t>．电阻的大小跟导体的材料有关</w:t>
      </w:r>
      <w:r>
        <w:tab/>
      </w:r>
    </w:p>
    <w:p w:rsidR="00F647A8" w:rsidRDefault="00F647A8" w:rsidP="00F647A8">
      <w:pPr>
        <w:spacing w:line="360" w:lineRule="auto"/>
        <w:ind w:firstLineChars="130" w:firstLine="273"/>
        <w:jc w:val="left"/>
      </w:pPr>
      <w:r>
        <w:rPr>
          <w:rFonts w:eastAsia="新宋体"/>
          <w:szCs w:val="21"/>
        </w:rPr>
        <w:t>D</w:t>
      </w:r>
      <w:r>
        <w:rPr>
          <w:rFonts w:eastAsia="新宋体" w:hint="eastAsia"/>
          <w:szCs w:val="21"/>
        </w:rPr>
        <w:t>．电阻的大小跟导体的长度有关</w:t>
      </w:r>
    </w:p>
    <w:p w:rsidR="00F647A8" w:rsidRDefault="00F647A8" w:rsidP="00F647A8">
      <w:pPr>
        <w:spacing w:line="360" w:lineRule="auto"/>
        <w:ind w:left="273" w:hangingChars="130" w:hanging="273"/>
        <w:rPr>
          <w:rFonts w:eastAsia="新宋体"/>
          <w:szCs w:val="21"/>
        </w:rPr>
      </w:pPr>
      <w:r>
        <w:rPr>
          <w:rFonts w:eastAsia="新宋体"/>
          <w:szCs w:val="21"/>
        </w:rPr>
        <w:t>2</w:t>
      </w:r>
      <w:r>
        <w:rPr>
          <w:rFonts w:eastAsia="新宋体" w:hint="eastAsia"/>
          <w:szCs w:val="21"/>
        </w:rPr>
        <w:t>．如图所示电路，闭合开关，小灯泡和</w:t>
      </w:r>
      <w:r>
        <w:rPr>
          <w:rFonts w:eastAsia="新宋体"/>
          <w:szCs w:val="21"/>
        </w:rPr>
        <w:t>LED</w:t>
      </w:r>
      <w:r>
        <w:rPr>
          <w:rFonts w:eastAsia="新宋体" w:hint="eastAsia"/>
          <w:szCs w:val="21"/>
        </w:rPr>
        <w:t>都发光，下列分析正确的是（　　）</w:t>
      </w:r>
    </w:p>
    <w:p w:rsidR="00F647A8" w:rsidRDefault="00F647A8" w:rsidP="00F647A8">
      <w:pPr>
        <w:spacing w:line="360" w:lineRule="auto"/>
        <w:ind w:left="273" w:hangingChars="130" w:hanging="273"/>
        <w:jc w:val="center"/>
      </w:pPr>
      <w:r>
        <w:rPr>
          <w:rFonts w:eastAsia="新宋体"/>
          <w:noProof/>
          <w:szCs w:val="21"/>
        </w:rPr>
        <w:drawing>
          <wp:inline distT="0" distB="0" distL="0" distR="0">
            <wp:extent cx="2055495" cy="922020"/>
            <wp:effectExtent l="0" t="0" r="1905" b="0"/>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5495" cy="922020"/>
                    </a:xfrm>
                    <a:prstGeom prst="rect">
                      <a:avLst/>
                    </a:prstGeom>
                    <a:noFill/>
                    <a:ln>
                      <a:noFill/>
                    </a:ln>
                  </pic:spPr>
                </pic:pic>
              </a:graphicData>
            </a:graphic>
          </wp:inline>
        </w:drawing>
      </w:r>
    </w:p>
    <w:p w:rsidR="00F647A8" w:rsidRDefault="00F647A8" w:rsidP="00F647A8">
      <w:pPr>
        <w:spacing w:line="360" w:lineRule="auto"/>
        <w:ind w:firstLineChars="130" w:firstLine="273"/>
        <w:jc w:val="left"/>
      </w:pPr>
      <w:r>
        <w:rPr>
          <w:rFonts w:eastAsia="新宋体"/>
          <w:szCs w:val="21"/>
        </w:rPr>
        <w:t>A</w:t>
      </w:r>
      <w:r>
        <w:rPr>
          <w:rFonts w:eastAsia="新宋体" w:hint="eastAsia"/>
          <w:szCs w:val="21"/>
        </w:rPr>
        <w:t>．电池在使用时，将电能转化为化学能</w:t>
      </w:r>
      <w:r>
        <w:tab/>
      </w:r>
    </w:p>
    <w:p w:rsidR="00F647A8" w:rsidRDefault="00F647A8" w:rsidP="00F647A8">
      <w:pPr>
        <w:spacing w:line="360" w:lineRule="auto"/>
        <w:ind w:firstLineChars="130" w:firstLine="273"/>
        <w:jc w:val="left"/>
      </w:pPr>
      <w:r>
        <w:rPr>
          <w:rFonts w:eastAsia="新宋体"/>
          <w:szCs w:val="21"/>
        </w:rPr>
        <w:t>B</w:t>
      </w:r>
      <w:r>
        <w:rPr>
          <w:rFonts w:eastAsia="新宋体" w:hint="eastAsia"/>
          <w:szCs w:val="21"/>
        </w:rPr>
        <w:t>．</w:t>
      </w:r>
      <w:r>
        <w:rPr>
          <w:rFonts w:eastAsia="新宋体"/>
          <w:szCs w:val="21"/>
        </w:rPr>
        <w:t xml:space="preserve">LED </w:t>
      </w:r>
      <w:r>
        <w:rPr>
          <w:rFonts w:eastAsia="新宋体" w:hint="eastAsia"/>
          <w:szCs w:val="21"/>
        </w:rPr>
        <w:t>是由超导体材料制成的，具有单向导电性</w:t>
      </w:r>
      <w:r>
        <w:tab/>
      </w:r>
    </w:p>
    <w:p w:rsidR="00F647A8" w:rsidRDefault="00F647A8" w:rsidP="00F647A8">
      <w:pPr>
        <w:spacing w:line="360" w:lineRule="auto"/>
        <w:ind w:firstLineChars="130" w:firstLine="273"/>
        <w:jc w:val="left"/>
      </w:pPr>
      <w:r>
        <w:rPr>
          <w:rFonts w:eastAsia="新宋体"/>
          <w:szCs w:val="21"/>
        </w:rPr>
        <w:t>C</w:t>
      </w:r>
      <w:r>
        <w:rPr>
          <w:rFonts w:eastAsia="新宋体" w:hint="eastAsia"/>
          <w:szCs w:val="21"/>
        </w:rPr>
        <w:t>．开关的底座是绝缘体</w:t>
      </w:r>
      <w:r>
        <w:tab/>
      </w:r>
    </w:p>
    <w:p w:rsidR="00F647A8" w:rsidRDefault="00F647A8" w:rsidP="00F647A8">
      <w:pPr>
        <w:spacing w:line="360" w:lineRule="auto"/>
        <w:ind w:firstLineChars="130" w:firstLine="273"/>
        <w:jc w:val="left"/>
      </w:pPr>
      <w:r>
        <w:rPr>
          <w:rFonts w:eastAsia="新宋体"/>
          <w:szCs w:val="21"/>
        </w:rPr>
        <w:t>D</w:t>
      </w:r>
      <w:r>
        <w:rPr>
          <w:rFonts w:eastAsia="新宋体" w:hint="eastAsia"/>
          <w:szCs w:val="21"/>
        </w:rPr>
        <w:t>．在电源的外部，电流的方向是从电源负极经过用电器流向正极</w:t>
      </w:r>
    </w:p>
    <w:p w:rsidR="00F647A8" w:rsidRDefault="00F647A8" w:rsidP="00F647A8">
      <w:pPr>
        <w:spacing w:line="360" w:lineRule="auto"/>
        <w:ind w:left="273" w:hangingChars="130" w:hanging="273"/>
      </w:pPr>
      <w:r>
        <w:rPr>
          <w:rFonts w:eastAsia="新宋体"/>
          <w:szCs w:val="21"/>
        </w:rPr>
        <w:t>3</w:t>
      </w:r>
      <w:r>
        <w:rPr>
          <w:rFonts w:eastAsia="新宋体" w:hint="eastAsia"/>
          <w:szCs w:val="21"/>
        </w:rPr>
        <w:t>．如图所示，</w:t>
      </w:r>
      <w:r>
        <w:rPr>
          <w:rFonts w:eastAsia="新宋体"/>
          <w:szCs w:val="21"/>
        </w:rPr>
        <w:t>AB</w:t>
      </w:r>
      <w:r>
        <w:rPr>
          <w:rFonts w:eastAsia="新宋体" w:hint="eastAsia"/>
          <w:szCs w:val="21"/>
        </w:rPr>
        <w:t>和</w:t>
      </w:r>
      <w:r>
        <w:rPr>
          <w:rFonts w:eastAsia="新宋体"/>
          <w:szCs w:val="21"/>
        </w:rPr>
        <w:t>BC</w:t>
      </w:r>
      <w:r>
        <w:rPr>
          <w:rFonts w:eastAsia="新宋体" w:hint="eastAsia"/>
          <w:szCs w:val="21"/>
        </w:rPr>
        <w:t>是由同种材料制成的长度相同、横截面积不同的两段导体，将它们串联后连入电路中。比较通过它们的电流的大小，有（　　）</w:t>
      </w:r>
    </w:p>
    <w:p w:rsidR="00F647A8" w:rsidRDefault="00F647A8" w:rsidP="00F647A8">
      <w:pPr>
        <w:spacing w:line="360" w:lineRule="auto"/>
        <w:ind w:leftChars="130" w:left="273"/>
        <w:jc w:val="center"/>
      </w:pPr>
      <w:r>
        <w:rPr>
          <w:rFonts w:eastAsia="新宋体"/>
          <w:noProof/>
          <w:szCs w:val="21"/>
        </w:rPr>
        <w:drawing>
          <wp:inline distT="0" distB="0" distL="0" distR="0">
            <wp:extent cx="1382395" cy="438785"/>
            <wp:effectExtent l="0" t="0" r="8255"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82395" cy="438785"/>
                    </a:xfrm>
                    <a:prstGeom prst="rect">
                      <a:avLst/>
                    </a:prstGeom>
                    <a:noFill/>
                    <a:ln>
                      <a:noFill/>
                    </a:ln>
                  </pic:spPr>
                </pic:pic>
              </a:graphicData>
            </a:graphic>
          </wp:inline>
        </w:drawing>
      </w:r>
    </w:p>
    <w:p w:rsidR="00F647A8" w:rsidRDefault="00F647A8" w:rsidP="00F647A8">
      <w:pPr>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AB</w:t>
      </w:r>
      <w:r>
        <w:rPr>
          <w:rFonts w:eastAsia="新宋体" w:hint="eastAsia"/>
          <w:szCs w:val="21"/>
        </w:rPr>
        <w:t>段电阻大，电流小</w:t>
      </w:r>
      <w:r>
        <w:tab/>
      </w:r>
    </w:p>
    <w:p w:rsidR="00F647A8" w:rsidRDefault="00F647A8" w:rsidP="00F647A8">
      <w:pPr>
        <w:spacing w:line="360" w:lineRule="auto"/>
        <w:ind w:firstLineChars="130" w:firstLine="273"/>
        <w:jc w:val="left"/>
      </w:pPr>
      <w:r>
        <w:rPr>
          <w:rFonts w:eastAsia="新宋体"/>
          <w:szCs w:val="21"/>
        </w:rPr>
        <w:t>B</w:t>
      </w:r>
      <w:r>
        <w:rPr>
          <w:rFonts w:eastAsia="新宋体" w:hint="eastAsia"/>
          <w:szCs w:val="21"/>
        </w:rPr>
        <w:t>．</w:t>
      </w:r>
      <w:r>
        <w:rPr>
          <w:rFonts w:eastAsia="新宋体"/>
          <w:szCs w:val="21"/>
        </w:rPr>
        <w:t>BC</w:t>
      </w:r>
      <w:r>
        <w:rPr>
          <w:rFonts w:eastAsia="新宋体" w:hint="eastAsia"/>
          <w:szCs w:val="21"/>
        </w:rPr>
        <w:t>段电阻大，电流大</w:t>
      </w:r>
      <w:r>
        <w:tab/>
      </w:r>
    </w:p>
    <w:p w:rsidR="00F647A8" w:rsidRDefault="00F647A8" w:rsidP="00F647A8">
      <w:pPr>
        <w:spacing w:line="360" w:lineRule="auto"/>
        <w:ind w:firstLineChars="130" w:firstLine="273"/>
        <w:jc w:val="left"/>
      </w:pPr>
      <w:r>
        <w:rPr>
          <w:rFonts w:eastAsia="新宋体"/>
          <w:szCs w:val="21"/>
        </w:rPr>
        <w:lastRenderedPageBreak/>
        <w:t>C</w:t>
      </w:r>
      <w:r>
        <w:rPr>
          <w:rFonts w:eastAsia="新宋体" w:hint="eastAsia"/>
          <w:szCs w:val="21"/>
        </w:rPr>
        <w:t>．</w:t>
      </w:r>
      <w:r>
        <w:rPr>
          <w:rFonts w:eastAsia="新宋体"/>
          <w:szCs w:val="21"/>
        </w:rPr>
        <w:t>AB</w:t>
      </w:r>
      <w:r>
        <w:rPr>
          <w:rFonts w:eastAsia="新宋体" w:hint="eastAsia"/>
          <w:szCs w:val="21"/>
        </w:rPr>
        <w:t>段电阻大，电流与</w:t>
      </w:r>
      <w:r>
        <w:rPr>
          <w:rFonts w:eastAsia="新宋体"/>
          <w:szCs w:val="21"/>
        </w:rPr>
        <w:t>BC</w:t>
      </w:r>
      <w:r>
        <w:rPr>
          <w:rFonts w:eastAsia="新宋体" w:hint="eastAsia"/>
          <w:szCs w:val="21"/>
        </w:rPr>
        <w:t>段相等</w:t>
      </w:r>
      <w:r>
        <w:tab/>
      </w:r>
    </w:p>
    <w:p w:rsidR="00F647A8" w:rsidRDefault="00F647A8" w:rsidP="00F647A8">
      <w:pPr>
        <w:spacing w:line="360" w:lineRule="auto"/>
        <w:ind w:firstLineChars="130" w:firstLine="273"/>
        <w:jc w:val="left"/>
      </w:pPr>
      <w:r>
        <w:rPr>
          <w:rFonts w:eastAsia="新宋体"/>
          <w:szCs w:val="21"/>
        </w:rPr>
        <w:t>D</w:t>
      </w:r>
      <w:r>
        <w:rPr>
          <w:rFonts w:eastAsia="新宋体" w:hint="eastAsia"/>
          <w:szCs w:val="21"/>
        </w:rPr>
        <w:t>．</w:t>
      </w:r>
      <w:r>
        <w:rPr>
          <w:rFonts w:eastAsia="新宋体"/>
          <w:szCs w:val="21"/>
        </w:rPr>
        <w:t>BC</w:t>
      </w:r>
      <w:r>
        <w:rPr>
          <w:rFonts w:eastAsia="新宋体" w:hint="eastAsia"/>
          <w:szCs w:val="21"/>
        </w:rPr>
        <w:t>段电阻大，电流与</w:t>
      </w:r>
      <w:r>
        <w:rPr>
          <w:rFonts w:eastAsia="新宋体"/>
          <w:szCs w:val="21"/>
        </w:rPr>
        <w:t>AB</w:t>
      </w:r>
      <w:r>
        <w:rPr>
          <w:rFonts w:eastAsia="新宋体" w:hint="eastAsia"/>
          <w:szCs w:val="21"/>
        </w:rPr>
        <w:t>段相等</w:t>
      </w:r>
    </w:p>
    <w:p w:rsidR="00F647A8" w:rsidRDefault="00F647A8" w:rsidP="00F647A8">
      <w:pPr>
        <w:spacing w:line="360" w:lineRule="auto"/>
        <w:ind w:left="273" w:hangingChars="130" w:hanging="273"/>
      </w:pPr>
      <w:r>
        <w:rPr>
          <w:rFonts w:eastAsia="新宋体"/>
          <w:szCs w:val="21"/>
        </w:rPr>
        <w:t>4</w:t>
      </w:r>
      <w:r>
        <w:rPr>
          <w:rFonts w:eastAsia="新宋体" w:hint="eastAsia"/>
          <w:szCs w:val="21"/>
        </w:rPr>
        <w:t>．磁悬浮玫瑰灯是种灯具（如图），灯体由一个灯座与一个玻璃花形悬浮体组成，适配器的输出端连接在台灯座上，使用时将电源适配器连接至</w:t>
      </w:r>
      <w:r>
        <w:rPr>
          <w:rFonts w:eastAsia="新宋体"/>
          <w:szCs w:val="21"/>
        </w:rPr>
        <w:t>220V</w:t>
      </w:r>
      <w:r>
        <w:rPr>
          <w:rFonts w:eastAsia="新宋体" w:hint="eastAsia"/>
          <w:szCs w:val="21"/>
        </w:rPr>
        <w:t>（</w:t>
      </w:r>
      <w:r>
        <w:rPr>
          <w:rFonts w:eastAsia="新宋体"/>
          <w:szCs w:val="21"/>
        </w:rPr>
        <w:t>50/60HZ</w:t>
      </w:r>
      <w:r>
        <w:rPr>
          <w:rFonts w:eastAsia="新宋体" w:hint="eastAsia"/>
          <w:szCs w:val="21"/>
        </w:rPr>
        <w:t>）电源上并确认电源已通电，该灯具采用先进的无线电能传输技术使悬浮物中的半导体芯片发光，无需电池供电，输出功率</w:t>
      </w:r>
      <w:r>
        <w:rPr>
          <w:rFonts w:eastAsia="新宋体"/>
          <w:szCs w:val="21"/>
        </w:rPr>
        <w:t>8W</w:t>
      </w:r>
      <w:r>
        <w:rPr>
          <w:rFonts w:eastAsia="新宋体" w:hint="eastAsia"/>
          <w:szCs w:val="21"/>
        </w:rPr>
        <w:t>。以下关于这个灯的说法中，正确的是（　　）</w:t>
      </w:r>
    </w:p>
    <w:p w:rsidR="00F647A8" w:rsidRDefault="00F647A8" w:rsidP="00F647A8">
      <w:pPr>
        <w:spacing w:line="360" w:lineRule="auto"/>
        <w:ind w:leftChars="130" w:left="273"/>
        <w:jc w:val="center"/>
      </w:pPr>
      <w:r>
        <w:rPr>
          <w:rFonts w:eastAsia="新宋体"/>
          <w:noProof/>
          <w:szCs w:val="21"/>
        </w:rPr>
        <w:drawing>
          <wp:inline distT="0" distB="0" distL="0" distR="0">
            <wp:extent cx="556260" cy="1316990"/>
            <wp:effectExtent l="0" t="0" r="0"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6260" cy="1316990"/>
                    </a:xfrm>
                    <a:prstGeom prst="rect">
                      <a:avLst/>
                    </a:prstGeom>
                    <a:noFill/>
                    <a:ln>
                      <a:noFill/>
                    </a:ln>
                  </pic:spPr>
                </pic:pic>
              </a:graphicData>
            </a:graphic>
          </wp:inline>
        </w:drawing>
      </w:r>
    </w:p>
    <w:p w:rsidR="00F647A8" w:rsidRDefault="00F647A8" w:rsidP="00F647A8">
      <w:pPr>
        <w:spacing w:line="360" w:lineRule="auto"/>
        <w:ind w:firstLineChars="130" w:firstLine="273"/>
        <w:jc w:val="left"/>
      </w:pPr>
      <w:r>
        <w:rPr>
          <w:rFonts w:eastAsia="新宋体"/>
          <w:szCs w:val="21"/>
        </w:rPr>
        <w:t>A</w:t>
      </w:r>
      <w:r>
        <w:rPr>
          <w:rFonts w:eastAsia="新宋体" w:hint="eastAsia"/>
          <w:szCs w:val="21"/>
        </w:rPr>
        <w:t>．“磁悬浮电灯”不需要电池供电就能发光，说明它不需要消耗能量</w:t>
      </w:r>
      <w:r>
        <w:tab/>
      </w:r>
    </w:p>
    <w:p w:rsidR="00F647A8" w:rsidRDefault="00F647A8" w:rsidP="00F647A8">
      <w:pPr>
        <w:spacing w:line="360" w:lineRule="auto"/>
        <w:ind w:firstLineChars="130" w:firstLine="273"/>
        <w:jc w:val="left"/>
      </w:pPr>
      <w:r>
        <w:rPr>
          <w:rFonts w:eastAsia="新宋体"/>
          <w:szCs w:val="21"/>
        </w:rPr>
        <w:t>B</w:t>
      </w:r>
      <w:r>
        <w:rPr>
          <w:rFonts w:eastAsia="新宋体" w:hint="eastAsia"/>
          <w:szCs w:val="21"/>
        </w:rPr>
        <w:t>．半导体的电阻为零</w:t>
      </w:r>
      <w:r>
        <w:tab/>
      </w:r>
    </w:p>
    <w:p w:rsidR="00F647A8" w:rsidRDefault="00F647A8" w:rsidP="00F647A8">
      <w:pPr>
        <w:spacing w:line="360" w:lineRule="auto"/>
        <w:ind w:firstLineChars="130" w:firstLine="273"/>
        <w:jc w:val="left"/>
      </w:pPr>
      <w:r>
        <w:rPr>
          <w:rFonts w:eastAsia="新宋体"/>
          <w:szCs w:val="21"/>
        </w:rPr>
        <w:t>C</w:t>
      </w:r>
      <w:r>
        <w:rPr>
          <w:rFonts w:eastAsia="新宋体" w:hint="eastAsia"/>
          <w:szCs w:val="21"/>
        </w:rPr>
        <w:t>．“磁悬浮电灯”受到竖直向上的磁场力大于它受到的重力</w:t>
      </w:r>
      <w:r>
        <w:tab/>
      </w:r>
    </w:p>
    <w:p w:rsidR="00F647A8" w:rsidRDefault="00F647A8" w:rsidP="00F647A8">
      <w:pPr>
        <w:spacing w:line="360" w:lineRule="auto"/>
        <w:ind w:firstLineChars="130" w:firstLine="273"/>
        <w:jc w:val="left"/>
      </w:pPr>
      <w:r>
        <w:rPr>
          <w:rFonts w:eastAsia="新宋体"/>
          <w:szCs w:val="21"/>
        </w:rPr>
        <w:t>D</w:t>
      </w:r>
      <w:r>
        <w:rPr>
          <w:rFonts w:eastAsia="新宋体" w:hint="eastAsia"/>
          <w:szCs w:val="21"/>
        </w:rPr>
        <w:t>．“磁悬浮电灯”发光所需要的能量一定需要通过某种方式获取</w:t>
      </w:r>
    </w:p>
    <w:p w:rsidR="00F647A8" w:rsidRDefault="00F647A8" w:rsidP="00F647A8">
      <w:pPr>
        <w:spacing w:line="360" w:lineRule="auto"/>
        <w:ind w:left="273" w:hangingChars="130" w:hanging="273"/>
      </w:pPr>
      <w:r>
        <w:rPr>
          <w:rFonts w:eastAsia="新宋体"/>
          <w:szCs w:val="21"/>
        </w:rPr>
        <w:t>5</w:t>
      </w:r>
      <w:r>
        <w:rPr>
          <w:rFonts w:eastAsia="新宋体" w:hint="eastAsia"/>
          <w:szCs w:val="21"/>
        </w:rPr>
        <w:t>．为确保学校用电安全，校安全部门对全校的线路进行了彻底排查，发现有一条连接电动机的铜芯电线不符合规格：</w:t>
      </w:r>
      <w:r>
        <w:rPr>
          <w:rFonts w:ascii="宋体" w:hAnsi="宋体" w:cs="宋体" w:hint="eastAsia"/>
          <w:szCs w:val="21"/>
        </w:rPr>
        <w:t>①</w:t>
      </w:r>
      <w:r>
        <w:rPr>
          <w:rFonts w:eastAsia="新宋体" w:hint="eastAsia"/>
          <w:szCs w:val="21"/>
        </w:rPr>
        <w:t>用镀铜的铝芯冒充铜芯；</w:t>
      </w:r>
      <w:r>
        <w:rPr>
          <w:rFonts w:ascii="宋体" w:hAnsi="宋体" w:cs="宋体" w:hint="eastAsia"/>
          <w:szCs w:val="21"/>
        </w:rPr>
        <w:t>②</w:t>
      </w:r>
      <w:r>
        <w:rPr>
          <w:rFonts w:eastAsia="新宋体" w:hint="eastAsia"/>
          <w:szCs w:val="21"/>
        </w:rPr>
        <w:t>电线直径明显比说明书上标定的直径要小。引起这种电线不符合规格的主要原因是（　　）</w:t>
      </w:r>
    </w:p>
    <w:p w:rsidR="00F647A8" w:rsidRDefault="00F647A8" w:rsidP="00F647A8">
      <w:pPr>
        <w:spacing w:line="360" w:lineRule="auto"/>
        <w:ind w:firstLineChars="130" w:firstLine="273"/>
        <w:jc w:val="left"/>
      </w:pPr>
      <w:r>
        <w:rPr>
          <w:rFonts w:eastAsia="新宋体"/>
          <w:szCs w:val="21"/>
        </w:rPr>
        <w:t>A</w:t>
      </w:r>
      <w:r>
        <w:rPr>
          <w:rFonts w:eastAsia="新宋体" w:hint="eastAsia"/>
          <w:szCs w:val="21"/>
        </w:rPr>
        <w:t>．电线的长度引起电阻偏大</w:t>
      </w:r>
      <w:r>
        <w:tab/>
      </w:r>
    </w:p>
    <w:p w:rsidR="00F647A8" w:rsidRDefault="00F647A8" w:rsidP="00F647A8">
      <w:pPr>
        <w:spacing w:line="360" w:lineRule="auto"/>
        <w:ind w:firstLineChars="130" w:firstLine="273"/>
        <w:jc w:val="left"/>
      </w:pPr>
      <w:r>
        <w:rPr>
          <w:rFonts w:eastAsia="新宋体"/>
          <w:szCs w:val="21"/>
        </w:rPr>
        <w:t>B</w:t>
      </w:r>
      <w:r>
        <w:rPr>
          <w:rFonts w:eastAsia="新宋体" w:hint="eastAsia"/>
          <w:szCs w:val="21"/>
        </w:rPr>
        <w:t>．电线的横截面积引起电阻偏小</w:t>
      </w:r>
      <w:r>
        <w:tab/>
      </w:r>
    </w:p>
    <w:p w:rsidR="00F647A8" w:rsidRDefault="00F647A8" w:rsidP="00F647A8">
      <w:pPr>
        <w:spacing w:line="360" w:lineRule="auto"/>
        <w:ind w:firstLineChars="130" w:firstLine="273"/>
        <w:jc w:val="left"/>
      </w:pPr>
      <w:r>
        <w:rPr>
          <w:rFonts w:eastAsia="新宋体"/>
          <w:szCs w:val="21"/>
        </w:rPr>
        <w:t>C</w:t>
      </w:r>
      <w:r>
        <w:rPr>
          <w:rFonts w:eastAsia="新宋体" w:hint="eastAsia"/>
          <w:szCs w:val="21"/>
        </w:rPr>
        <w:t>．电线的材料引起电阻偏小</w:t>
      </w:r>
      <w:r>
        <w:tab/>
      </w:r>
    </w:p>
    <w:p w:rsidR="00F647A8" w:rsidRDefault="00F647A8" w:rsidP="00F647A8">
      <w:pPr>
        <w:spacing w:line="360" w:lineRule="auto"/>
        <w:ind w:firstLineChars="130" w:firstLine="273"/>
        <w:jc w:val="left"/>
      </w:pPr>
      <w:r>
        <w:rPr>
          <w:rFonts w:eastAsia="新宋体"/>
          <w:szCs w:val="21"/>
        </w:rPr>
        <w:t>D</w:t>
      </w:r>
      <w:r>
        <w:rPr>
          <w:rFonts w:eastAsia="新宋体" w:hint="eastAsia"/>
          <w:szCs w:val="21"/>
        </w:rPr>
        <w:t>．电线的材料、横截面积引起电阻偏大</w:t>
      </w:r>
    </w:p>
    <w:p w:rsidR="00F647A8" w:rsidRDefault="00F647A8" w:rsidP="00F647A8">
      <w:pPr>
        <w:spacing w:line="360" w:lineRule="auto"/>
        <w:ind w:left="273" w:hangingChars="130" w:hanging="273"/>
      </w:pPr>
      <w:r>
        <w:rPr>
          <w:rFonts w:eastAsia="新宋体"/>
          <w:szCs w:val="21"/>
        </w:rPr>
        <w:t>6</w:t>
      </w:r>
      <w:r>
        <w:rPr>
          <w:rFonts w:eastAsia="新宋体" w:hint="eastAsia"/>
          <w:szCs w:val="21"/>
        </w:rPr>
        <w:t>．有一根金属丝，它两端间电阻为</w:t>
      </w:r>
      <w:r>
        <w:rPr>
          <w:rFonts w:eastAsia="新宋体"/>
          <w:szCs w:val="21"/>
        </w:rPr>
        <w:t>R</w:t>
      </w:r>
      <w:r>
        <w:rPr>
          <w:rFonts w:eastAsia="新宋体" w:hint="eastAsia"/>
          <w:szCs w:val="21"/>
        </w:rPr>
        <w:t>。下列说法正确的是（　　）</w:t>
      </w:r>
    </w:p>
    <w:p w:rsidR="00F647A8" w:rsidRDefault="00F647A8" w:rsidP="00F647A8">
      <w:pPr>
        <w:spacing w:line="360" w:lineRule="auto"/>
        <w:ind w:firstLineChars="130" w:firstLine="273"/>
        <w:jc w:val="left"/>
      </w:pPr>
      <w:r>
        <w:rPr>
          <w:rFonts w:eastAsia="新宋体"/>
          <w:szCs w:val="21"/>
        </w:rPr>
        <w:t>A</w:t>
      </w:r>
      <w:r>
        <w:rPr>
          <w:rFonts w:eastAsia="新宋体" w:hint="eastAsia"/>
          <w:szCs w:val="21"/>
        </w:rPr>
        <w:t>．把它对折成两股后作为一根导线，其两端间电阻等于</w:t>
      </w:r>
      <w:r>
        <w:rPr>
          <w:rFonts w:eastAsia="新宋体"/>
          <w:szCs w:val="21"/>
        </w:rPr>
        <w:t>R</w:t>
      </w:r>
      <w:r>
        <w:tab/>
      </w:r>
    </w:p>
    <w:p w:rsidR="00F647A8" w:rsidRDefault="00F647A8" w:rsidP="00F647A8">
      <w:pPr>
        <w:spacing w:line="360" w:lineRule="auto"/>
        <w:ind w:firstLineChars="130" w:firstLine="273"/>
        <w:jc w:val="left"/>
      </w:pPr>
      <w:r>
        <w:rPr>
          <w:rFonts w:eastAsia="新宋体"/>
          <w:szCs w:val="21"/>
        </w:rPr>
        <w:t>B</w:t>
      </w:r>
      <w:r>
        <w:rPr>
          <w:rFonts w:eastAsia="新宋体" w:hint="eastAsia"/>
          <w:szCs w:val="21"/>
        </w:rPr>
        <w:t>．把它对折成两股后作为一根导线，其两端间电阻大于</w:t>
      </w:r>
      <w:r>
        <w:rPr>
          <w:rFonts w:eastAsia="新宋体"/>
          <w:szCs w:val="21"/>
        </w:rPr>
        <w:t>R</w:t>
      </w:r>
      <w:r>
        <w:tab/>
      </w:r>
    </w:p>
    <w:p w:rsidR="00F647A8" w:rsidRDefault="00F647A8" w:rsidP="00F647A8">
      <w:pPr>
        <w:spacing w:line="360" w:lineRule="auto"/>
        <w:ind w:firstLineChars="130" w:firstLine="273"/>
        <w:jc w:val="left"/>
      </w:pPr>
      <w:r>
        <w:rPr>
          <w:rFonts w:eastAsia="新宋体"/>
          <w:szCs w:val="21"/>
        </w:rPr>
        <w:t>C</w:t>
      </w:r>
      <w:r>
        <w:rPr>
          <w:rFonts w:eastAsia="新宋体" w:hint="eastAsia"/>
          <w:szCs w:val="21"/>
        </w:rPr>
        <w:t>．把它牵拉伸长后作为一根导线，其两端间电阻大于</w:t>
      </w:r>
      <w:r>
        <w:rPr>
          <w:rFonts w:eastAsia="新宋体"/>
          <w:szCs w:val="21"/>
        </w:rPr>
        <w:t>R</w:t>
      </w:r>
      <w:r>
        <w:tab/>
      </w:r>
    </w:p>
    <w:p w:rsidR="00F647A8" w:rsidRDefault="00F647A8" w:rsidP="00F647A8">
      <w:pPr>
        <w:spacing w:line="360" w:lineRule="auto"/>
        <w:ind w:firstLineChars="130" w:firstLine="273"/>
        <w:jc w:val="left"/>
      </w:pPr>
      <w:r>
        <w:rPr>
          <w:rFonts w:eastAsia="新宋体"/>
          <w:szCs w:val="21"/>
        </w:rPr>
        <w:t>D</w:t>
      </w:r>
      <w:r>
        <w:rPr>
          <w:rFonts w:eastAsia="新宋体" w:hint="eastAsia"/>
          <w:szCs w:val="21"/>
        </w:rPr>
        <w:t>．把它牵拉伸长后作为一根导线，其两端间电阻等于</w:t>
      </w:r>
      <w:r>
        <w:rPr>
          <w:rFonts w:eastAsia="新宋体"/>
          <w:szCs w:val="21"/>
        </w:rPr>
        <w:t>R</w:t>
      </w:r>
    </w:p>
    <w:p w:rsidR="00F647A8" w:rsidRDefault="00F647A8" w:rsidP="00F647A8">
      <w:pPr>
        <w:spacing w:line="360" w:lineRule="auto"/>
        <w:ind w:left="273" w:hangingChars="130" w:hanging="273"/>
      </w:pPr>
      <w:r>
        <w:rPr>
          <w:rFonts w:eastAsia="新宋体"/>
          <w:szCs w:val="21"/>
        </w:rPr>
        <w:t>7</w:t>
      </w:r>
      <w:r>
        <w:rPr>
          <w:rFonts w:eastAsia="新宋体" w:hint="eastAsia"/>
          <w:szCs w:val="21"/>
        </w:rPr>
        <w:t>．如图所示，将一个废旧日光灯的灯丝接入电路中，用酒精灯加热灯丝，观察到灯泡的亮度渐渐变暗，说明影响导体电阻大小的因素是（　　）</w:t>
      </w:r>
    </w:p>
    <w:p w:rsidR="00F647A8" w:rsidRDefault="00F647A8" w:rsidP="00F647A8">
      <w:pPr>
        <w:spacing w:line="360" w:lineRule="auto"/>
        <w:ind w:leftChars="130" w:left="273"/>
        <w:jc w:val="center"/>
      </w:pPr>
      <w:r>
        <w:rPr>
          <w:rFonts w:eastAsia="新宋体"/>
          <w:noProof/>
          <w:szCs w:val="21"/>
        </w:rPr>
        <w:lastRenderedPageBreak/>
        <w:drawing>
          <wp:inline distT="0" distB="0" distL="0" distR="0">
            <wp:extent cx="1858010" cy="1002030"/>
            <wp:effectExtent l="0" t="0" r="8890" b="762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58010" cy="1002030"/>
                    </a:xfrm>
                    <a:prstGeom prst="rect">
                      <a:avLst/>
                    </a:prstGeom>
                    <a:noFill/>
                    <a:ln>
                      <a:noFill/>
                    </a:ln>
                  </pic:spPr>
                </pic:pic>
              </a:graphicData>
            </a:graphic>
          </wp:inline>
        </w:drawing>
      </w:r>
    </w:p>
    <w:p w:rsidR="00F647A8" w:rsidRDefault="00F647A8" w:rsidP="00F647A8">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．材料</w:t>
      </w:r>
      <w:r>
        <w:tab/>
      </w:r>
      <w:r>
        <w:rPr>
          <w:rFonts w:eastAsia="新宋体"/>
          <w:szCs w:val="21"/>
        </w:rPr>
        <w:t>B</w:t>
      </w:r>
      <w:r>
        <w:rPr>
          <w:rFonts w:eastAsia="新宋体" w:hint="eastAsia"/>
          <w:szCs w:val="21"/>
        </w:rPr>
        <w:t>．长度</w:t>
      </w:r>
      <w:r>
        <w:tab/>
      </w:r>
      <w:r>
        <w:rPr>
          <w:rFonts w:eastAsia="新宋体"/>
          <w:szCs w:val="21"/>
        </w:rPr>
        <w:t>C</w:t>
      </w:r>
      <w:r>
        <w:rPr>
          <w:rFonts w:eastAsia="新宋体" w:hint="eastAsia"/>
          <w:szCs w:val="21"/>
        </w:rPr>
        <w:t>．横截面积</w:t>
      </w:r>
      <w:r>
        <w:tab/>
      </w:r>
      <w:r>
        <w:rPr>
          <w:rFonts w:eastAsia="新宋体"/>
          <w:szCs w:val="21"/>
        </w:rPr>
        <w:t>D</w:t>
      </w:r>
      <w:r>
        <w:rPr>
          <w:rFonts w:eastAsia="新宋体" w:hint="eastAsia"/>
          <w:szCs w:val="21"/>
        </w:rPr>
        <w:t>．温度</w:t>
      </w:r>
    </w:p>
    <w:p w:rsidR="00F647A8" w:rsidRDefault="00F647A8" w:rsidP="00F647A8">
      <w:pPr>
        <w:spacing w:line="360" w:lineRule="auto"/>
        <w:ind w:left="273" w:hangingChars="130" w:hanging="273"/>
      </w:pPr>
      <w:r>
        <w:rPr>
          <w:rFonts w:eastAsia="新宋体"/>
          <w:szCs w:val="21"/>
        </w:rPr>
        <w:t>8</w:t>
      </w:r>
      <w:r>
        <w:rPr>
          <w:rFonts w:eastAsia="新宋体" w:hint="eastAsia"/>
          <w:szCs w:val="21"/>
        </w:rPr>
        <w:t>．有一段导体，某同学为了使其接入电路的电阻增大，下列方法中正确的是（　　）</w:t>
      </w:r>
    </w:p>
    <w:p w:rsidR="00F647A8" w:rsidRDefault="00F647A8" w:rsidP="00F647A8">
      <w:pPr>
        <w:spacing w:line="360" w:lineRule="auto"/>
        <w:ind w:leftChars="130" w:left="273"/>
        <w:jc w:val="center"/>
      </w:pPr>
      <w:r>
        <w:rPr>
          <w:rFonts w:eastAsia="新宋体"/>
          <w:noProof/>
          <w:szCs w:val="21"/>
        </w:rPr>
        <w:drawing>
          <wp:inline distT="0" distB="0" distL="0" distR="0">
            <wp:extent cx="2523490" cy="746125"/>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23490" cy="746125"/>
                    </a:xfrm>
                    <a:prstGeom prst="rect">
                      <a:avLst/>
                    </a:prstGeom>
                    <a:noFill/>
                    <a:ln>
                      <a:noFill/>
                    </a:ln>
                  </pic:spPr>
                </pic:pic>
              </a:graphicData>
            </a:graphic>
          </wp:inline>
        </w:drawing>
      </w:r>
    </w:p>
    <w:p w:rsidR="00F647A8" w:rsidRDefault="00F647A8" w:rsidP="00F647A8">
      <w:pPr>
        <w:spacing w:line="360" w:lineRule="auto"/>
        <w:ind w:firstLineChars="130" w:firstLine="273"/>
        <w:jc w:val="left"/>
      </w:pPr>
      <w:r>
        <w:rPr>
          <w:rFonts w:eastAsia="新宋体"/>
          <w:szCs w:val="21"/>
        </w:rPr>
        <w:t>A</w:t>
      </w:r>
      <w:r>
        <w:rPr>
          <w:rFonts w:eastAsia="新宋体" w:hint="eastAsia"/>
          <w:szCs w:val="21"/>
        </w:rPr>
        <w:t>．如甲图，沿轴线剖开，只取其中一半</w:t>
      </w:r>
      <w:r>
        <w:tab/>
      </w:r>
    </w:p>
    <w:p w:rsidR="00F647A8" w:rsidRDefault="00F647A8" w:rsidP="00F647A8">
      <w:pPr>
        <w:spacing w:line="360" w:lineRule="auto"/>
        <w:ind w:firstLineChars="130" w:firstLine="273"/>
        <w:jc w:val="left"/>
      </w:pPr>
      <w:r>
        <w:rPr>
          <w:rFonts w:eastAsia="新宋体"/>
          <w:szCs w:val="21"/>
        </w:rPr>
        <w:t>B</w:t>
      </w:r>
      <w:r>
        <w:rPr>
          <w:rFonts w:eastAsia="新宋体" w:hint="eastAsia"/>
          <w:szCs w:val="21"/>
        </w:rPr>
        <w:t>．如乙图，横切成两部分，只取其中一段</w:t>
      </w:r>
      <w:r>
        <w:tab/>
      </w:r>
    </w:p>
    <w:p w:rsidR="00F647A8" w:rsidRDefault="00F647A8" w:rsidP="00F647A8">
      <w:pPr>
        <w:spacing w:line="360" w:lineRule="auto"/>
        <w:ind w:firstLineChars="130" w:firstLine="273"/>
        <w:jc w:val="left"/>
      </w:pPr>
      <w:r>
        <w:rPr>
          <w:rFonts w:eastAsia="新宋体"/>
          <w:szCs w:val="21"/>
        </w:rPr>
        <w:t>C</w:t>
      </w:r>
      <w:r>
        <w:rPr>
          <w:rFonts w:eastAsia="新宋体" w:hint="eastAsia"/>
          <w:szCs w:val="21"/>
        </w:rPr>
        <w:t>．减小通过导体的电流</w:t>
      </w:r>
      <w:r>
        <w:tab/>
      </w:r>
    </w:p>
    <w:p w:rsidR="00F647A8" w:rsidRDefault="00F647A8" w:rsidP="00F647A8">
      <w:pPr>
        <w:spacing w:line="360" w:lineRule="auto"/>
        <w:ind w:firstLineChars="130" w:firstLine="273"/>
        <w:jc w:val="left"/>
      </w:pPr>
      <w:r>
        <w:rPr>
          <w:rFonts w:eastAsia="新宋体"/>
          <w:szCs w:val="21"/>
        </w:rPr>
        <w:t>D</w:t>
      </w:r>
      <w:r>
        <w:rPr>
          <w:rFonts w:eastAsia="新宋体" w:hint="eastAsia"/>
          <w:szCs w:val="21"/>
        </w:rPr>
        <w:t>．增大加在导体两端的电压</w:t>
      </w:r>
    </w:p>
    <w:p w:rsidR="00F647A8" w:rsidRDefault="00F647A8" w:rsidP="00F647A8">
      <w:pPr>
        <w:spacing w:line="360" w:lineRule="auto"/>
        <w:ind w:left="273" w:hangingChars="130" w:hanging="273"/>
      </w:pPr>
      <w:r>
        <w:rPr>
          <w:rFonts w:eastAsia="新宋体"/>
          <w:szCs w:val="21"/>
        </w:rPr>
        <w:t>9</w:t>
      </w:r>
      <w:r>
        <w:rPr>
          <w:rFonts w:eastAsia="新宋体" w:hint="eastAsia"/>
          <w:szCs w:val="21"/>
        </w:rPr>
        <w:t>．</w:t>
      </w:r>
      <w:r>
        <w:rPr>
          <w:rFonts w:eastAsia="新宋体"/>
          <w:szCs w:val="21"/>
        </w:rPr>
        <w:t>LED</w:t>
      </w:r>
      <w:r>
        <w:rPr>
          <w:rFonts w:eastAsia="新宋体" w:hint="eastAsia"/>
          <w:szCs w:val="21"/>
        </w:rPr>
        <w:t>灯具有节能、环保等特点，它的主要材料是</w:t>
      </w:r>
      <w:r>
        <w:rPr>
          <w:rFonts w:eastAsia="新宋体"/>
          <w:szCs w:val="21"/>
        </w:rPr>
        <w:t xml:space="preserve"> </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（选填“超导体”或“半导体”），一个额定电压为</w:t>
      </w:r>
      <w:r>
        <w:rPr>
          <w:rFonts w:eastAsia="新宋体"/>
          <w:szCs w:val="21"/>
        </w:rPr>
        <w:t>220V</w:t>
      </w:r>
      <w:r>
        <w:rPr>
          <w:rFonts w:eastAsia="新宋体" w:hint="eastAsia"/>
          <w:szCs w:val="21"/>
        </w:rPr>
        <w:t>，额定功率为</w:t>
      </w:r>
      <w:r>
        <w:rPr>
          <w:rFonts w:eastAsia="新宋体"/>
          <w:szCs w:val="21"/>
        </w:rPr>
        <w:t>11W</w:t>
      </w:r>
      <w:r>
        <w:rPr>
          <w:rFonts w:eastAsia="新宋体" w:hint="eastAsia"/>
          <w:szCs w:val="21"/>
        </w:rPr>
        <w:t>的</w:t>
      </w:r>
      <w:r>
        <w:rPr>
          <w:rFonts w:eastAsia="新宋体"/>
          <w:szCs w:val="21"/>
        </w:rPr>
        <w:t>LED</w:t>
      </w:r>
      <w:r>
        <w:rPr>
          <w:rFonts w:eastAsia="新宋体" w:hint="eastAsia"/>
          <w:szCs w:val="21"/>
        </w:rPr>
        <w:t>灯，该灯的额定电流是</w:t>
      </w:r>
      <w:r>
        <w:rPr>
          <w:rFonts w:eastAsia="新宋体"/>
          <w:szCs w:val="21"/>
        </w:rPr>
        <w:t xml:space="preserve"> </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。小红查资料知道</w:t>
      </w:r>
      <w:r>
        <w:rPr>
          <w:rFonts w:eastAsia="新宋体"/>
          <w:szCs w:val="21"/>
        </w:rPr>
        <w:t>10W</w:t>
      </w:r>
      <w:r>
        <w:rPr>
          <w:rFonts w:eastAsia="新宋体" w:hint="eastAsia"/>
          <w:szCs w:val="21"/>
        </w:rPr>
        <w:t>的</w:t>
      </w:r>
      <w:r>
        <w:rPr>
          <w:rFonts w:eastAsia="新宋体"/>
          <w:szCs w:val="21"/>
        </w:rPr>
        <w:t>LED</w:t>
      </w:r>
      <w:r>
        <w:rPr>
          <w:rFonts w:eastAsia="新宋体" w:hint="eastAsia"/>
          <w:szCs w:val="21"/>
        </w:rPr>
        <w:t>灯的亮度与</w:t>
      </w:r>
      <w:r>
        <w:rPr>
          <w:rFonts w:eastAsia="新宋体"/>
          <w:szCs w:val="21"/>
        </w:rPr>
        <w:t>60W</w:t>
      </w:r>
      <w:r>
        <w:rPr>
          <w:rFonts w:eastAsia="新宋体" w:hint="eastAsia"/>
          <w:szCs w:val="21"/>
        </w:rPr>
        <w:t>的白炽灯相同，她新买了</w:t>
      </w:r>
      <w:r>
        <w:rPr>
          <w:rFonts w:eastAsia="新宋体"/>
          <w:szCs w:val="21"/>
        </w:rPr>
        <w:t>10W</w:t>
      </w:r>
      <w:r>
        <w:rPr>
          <w:rFonts w:eastAsia="新宋体" w:hint="eastAsia"/>
          <w:szCs w:val="21"/>
        </w:rPr>
        <w:t>的</w:t>
      </w:r>
      <w:r>
        <w:rPr>
          <w:rFonts w:eastAsia="新宋体"/>
          <w:szCs w:val="21"/>
        </w:rPr>
        <w:t>LED</w:t>
      </w:r>
      <w:r>
        <w:rPr>
          <w:rFonts w:eastAsia="新宋体" w:hint="eastAsia"/>
          <w:szCs w:val="21"/>
        </w:rPr>
        <w:t>台灯替换自己房间</w:t>
      </w:r>
      <w:r>
        <w:rPr>
          <w:rFonts w:eastAsia="新宋体"/>
          <w:szCs w:val="21"/>
        </w:rPr>
        <w:t>60W</w:t>
      </w:r>
      <w:r>
        <w:rPr>
          <w:rFonts w:eastAsia="新宋体" w:hint="eastAsia"/>
          <w:szCs w:val="21"/>
        </w:rPr>
        <w:t>的白炽灯台灯，若小红房间的台灯每天正常发光</w:t>
      </w:r>
      <w:r>
        <w:rPr>
          <w:rFonts w:eastAsia="新宋体"/>
          <w:szCs w:val="21"/>
        </w:rPr>
        <w:t>4</w:t>
      </w:r>
      <w:r>
        <w:rPr>
          <w:rFonts w:eastAsia="新宋体" w:hint="eastAsia"/>
          <w:szCs w:val="21"/>
        </w:rPr>
        <w:t>小时，使用</w:t>
      </w:r>
      <w:r>
        <w:rPr>
          <w:rFonts w:eastAsia="新宋体"/>
          <w:szCs w:val="21"/>
        </w:rPr>
        <w:t>LED</w:t>
      </w:r>
      <w:r>
        <w:rPr>
          <w:rFonts w:eastAsia="新宋体" w:hint="eastAsia"/>
          <w:szCs w:val="21"/>
        </w:rPr>
        <w:t>灯后一个月（按</w:t>
      </w:r>
      <w:r>
        <w:rPr>
          <w:rFonts w:eastAsia="新宋体"/>
          <w:szCs w:val="21"/>
        </w:rPr>
        <w:t>30</w:t>
      </w:r>
      <w:r>
        <w:rPr>
          <w:rFonts w:eastAsia="新宋体" w:hint="eastAsia"/>
          <w:szCs w:val="21"/>
        </w:rPr>
        <w:t>天计算）可以节约用电</w:t>
      </w:r>
      <w:r>
        <w:rPr>
          <w:rFonts w:eastAsia="新宋体"/>
          <w:szCs w:val="21"/>
        </w:rPr>
        <w:t xml:space="preserve"> </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kW</w:t>
      </w:r>
      <w:r>
        <w:rPr>
          <w:rFonts w:eastAsia="新宋体" w:hint="eastAsia"/>
          <w:szCs w:val="21"/>
        </w:rPr>
        <w:t>•</w:t>
      </w:r>
      <w:r>
        <w:rPr>
          <w:rFonts w:eastAsia="新宋体"/>
          <w:szCs w:val="21"/>
        </w:rPr>
        <w:t>h</w:t>
      </w:r>
      <w:r>
        <w:rPr>
          <w:rFonts w:eastAsia="新宋体" w:hint="eastAsia"/>
          <w:szCs w:val="21"/>
        </w:rPr>
        <w:t>。</w:t>
      </w:r>
    </w:p>
    <w:p w:rsidR="00F647A8" w:rsidRDefault="00F647A8" w:rsidP="00F647A8">
      <w:pPr>
        <w:spacing w:line="360" w:lineRule="auto"/>
        <w:ind w:left="273" w:hangingChars="130" w:hanging="273"/>
      </w:pPr>
      <w:r>
        <w:rPr>
          <w:rFonts w:eastAsia="新宋体"/>
          <w:szCs w:val="21"/>
        </w:rPr>
        <w:t>10</w:t>
      </w:r>
      <w:r>
        <w:rPr>
          <w:rFonts w:eastAsia="新宋体" w:hint="eastAsia"/>
          <w:szCs w:val="21"/>
        </w:rPr>
        <w:t>．如图所示的电路，</w:t>
      </w:r>
      <w:r>
        <w:rPr>
          <w:rFonts w:eastAsia="新宋体"/>
          <w:szCs w:val="21"/>
        </w:rPr>
        <w:t>AB</w:t>
      </w:r>
      <w:r>
        <w:rPr>
          <w:rFonts w:eastAsia="新宋体" w:hint="eastAsia"/>
          <w:szCs w:val="21"/>
        </w:rPr>
        <w:t>和</w:t>
      </w:r>
      <w:r>
        <w:rPr>
          <w:rFonts w:eastAsia="新宋体"/>
          <w:szCs w:val="21"/>
        </w:rPr>
        <w:t>CD</w:t>
      </w:r>
      <w:r>
        <w:rPr>
          <w:rFonts w:eastAsia="新宋体" w:hint="eastAsia"/>
          <w:szCs w:val="21"/>
        </w:rPr>
        <w:t>均为镍铬合金线。这个实验装置可以探究电阻大小与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的关系。若增加串联电池个数，</w:t>
      </w:r>
      <w:r>
        <w:rPr>
          <w:rFonts w:eastAsia="新宋体"/>
          <w:szCs w:val="21"/>
        </w:rPr>
        <w:t>AB</w:t>
      </w:r>
      <w:r>
        <w:rPr>
          <w:rFonts w:eastAsia="新宋体" w:hint="eastAsia"/>
          <w:szCs w:val="21"/>
        </w:rPr>
        <w:t>的电阻值将保持不变，你判断的依据是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647A8" w:rsidRDefault="00F647A8" w:rsidP="00F647A8">
      <w:pPr>
        <w:spacing w:line="360" w:lineRule="auto"/>
        <w:ind w:leftChars="130" w:left="273"/>
        <w:jc w:val="center"/>
      </w:pPr>
      <w:r>
        <w:rPr>
          <w:rFonts w:eastAsia="新宋体"/>
          <w:noProof/>
          <w:szCs w:val="21"/>
        </w:rPr>
        <w:drawing>
          <wp:inline distT="0" distB="0" distL="0" distR="0">
            <wp:extent cx="2179955" cy="885190"/>
            <wp:effectExtent l="0" t="0" r="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79955" cy="885190"/>
                    </a:xfrm>
                    <a:prstGeom prst="rect">
                      <a:avLst/>
                    </a:prstGeom>
                    <a:noFill/>
                    <a:ln>
                      <a:noFill/>
                    </a:ln>
                  </pic:spPr>
                </pic:pic>
              </a:graphicData>
            </a:graphic>
          </wp:inline>
        </w:drawing>
      </w:r>
    </w:p>
    <w:p w:rsidR="00F647A8" w:rsidRDefault="00F647A8" w:rsidP="00F647A8">
      <w:pPr>
        <w:spacing w:line="360" w:lineRule="auto"/>
        <w:ind w:left="273" w:hangingChars="130" w:hanging="273"/>
      </w:pPr>
      <w:r>
        <w:rPr>
          <w:rFonts w:eastAsia="新宋体"/>
          <w:szCs w:val="21"/>
        </w:rPr>
        <w:t>11</w:t>
      </w:r>
      <w:r>
        <w:rPr>
          <w:rFonts w:eastAsia="新宋体" w:hint="eastAsia"/>
          <w:szCs w:val="21"/>
        </w:rPr>
        <w:t>．甲、乙两根完全一样的导线，把甲剪去一半，剩下的一半跟乙相比，</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的电阻大；把甲剩下的一半再均匀拉长到和乙相同，跟乙相比，</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的电阻小。（均选填“甲”或“乙”）</w:t>
      </w:r>
    </w:p>
    <w:p w:rsidR="00F647A8" w:rsidRDefault="00F647A8" w:rsidP="00F647A8">
      <w:pPr>
        <w:spacing w:line="360" w:lineRule="auto"/>
        <w:ind w:left="273" w:hangingChars="130" w:hanging="273"/>
        <w:textAlignment w:val="center"/>
      </w:pPr>
      <w:r>
        <w:rPr>
          <w:rFonts w:eastAsia="新宋体"/>
          <w:szCs w:val="21"/>
        </w:rPr>
        <w:t>12</w:t>
      </w:r>
      <w:r>
        <w:rPr>
          <w:rFonts w:eastAsia="新宋体" w:hint="eastAsia"/>
          <w:szCs w:val="21"/>
        </w:rPr>
        <w:t>．二极管是电子电路的重要元件，电路符号为“</w:t>
      </w:r>
      <w:r>
        <w:rPr>
          <w:rFonts w:eastAsia="新宋体"/>
          <w:noProof/>
          <w:szCs w:val="21"/>
        </w:rPr>
        <w:drawing>
          <wp:inline distT="0" distB="0" distL="0" distR="0">
            <wp:extent cx="475615" cy="336550"/>
            <wp:effectExtent l="0" t="0" r="635" b="635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5615" cy="336550"/>
                    </a:xfrm>
                    <a:prstGeom prst="rect">
                      <a:avLst/>
                    </a:prstGeom>
                    <a:noFill/>
                    <a:ln>
                      <a:noFill/>
                    </a:ln>
                  </pic:spPr>
                </pic:pic>
              </a:graphicData>
            </a:graphic>
          </wp:inline>
        </w:drawing>
      </w:r>
      <w:r>
        <w:rPr>
          <w:rFonts w:eastAsia="新宋体" w:hint="eastAsia"/>
          <w:szCs w:val="21"/>
        </w:rPr>
        <w:t>”，当电流从它的“</w:t>
      </w:r>
      <w:r>
        <w:rPr>
          <w:rFonts w:eastAsia="新宋体"/>
          <w:szCs w:val="21"/>
        </w:rPr>
        <w:t>+</w:t>
      </w:r>
      <w:r>
        <w:rPr>
          <w:rFonts w:eastAsia="新宋体" w:hint="eastAsia"/>
          <w:szCs w:val="21"/>
        </w:rPr>
        <w:t>”流入时，二极管的电阻很小，可视为二极管短路；当电流从它的“﹣”流入时，二极管的电阻为无限大，可视为二极管开路。可见，二极管具有</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（选填“单向”或“双向”）导</w:t>
      </w:r>
      <w:r>
        <w:rPr>
          <w:rFonts w:eastAsia="新宋体" w:hint="eastAsia"/>
          <w:szCs w:val="21"/>
        </w:rPr>
        <w:lastRenderedPageBreak/>
        <w:t>电性能。如图所示，灯</w:t>
      </w:r>
      <w:r>
        <w:rPr>
          <w:rFonts w:eastAsia="新宋体"/>
          <w:szCs w:val="21"/>
        </w:rPr>
        <w:t>L</w:t>
      </w:r>
      <w:r>
        <w:rPr>
          <w:rFonts w:eastAsia="新宋体"/>
          <w:sz w:val="24"/>
          <w:szCs w:val="24"/>
          <w:vertAlign w:val="subscript"/>
        </w:rPr>
        <w:t>1</w:t>
      </w:r>
      <w:r>
        <w:rPr>
          <w:rFonts w:eastAsia="新宋体" w:hint="eastAsia"/>
          <w:szCs w:val="21"/>
        </w:rPr>
        <w:t>和</w:t>
      </w:r>
      <w:r>
        <w:rPr>
          <w:rFonts w:eastAsia="新宋体"/>
          <w:szCs w:val="21"/>
        </w:rPr>
        <w:t>L</w:t>
      </w:r>
      <w:r>
        <w:rPr>
          <w:rFonts w:eastAsia="新宋体"/>
          <w:sz w:val="24"/>
          <w:szCs w:val="24"/>
          <w:vertAlign w:val="subscript"/>
        </w:rPr>
        <w:t>2</w:t>
      </w:r>
      <w:r>
        <w:rPr>
          <w:rFonts w:eastAsia="新宋体" w:hint="eastAsia"/>
          <w:szCs w:val="21"/>
        </w:rPr>
        <w:t>的连接方式是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（选填“串联”或“并联”），当开关</w:t>
      </w:r>
      <w:r>
        <w:rPr>
          <w:rFonts w:eastAsia="新宋体"/>
          <w:szCs w:val="21"/>
        </w:rPr>
        <w:t>S</w:t>
      </w:r>
      <w:r>
        <w:rPr>
          <w:rFonts w:eastAsia="新宋体" w:hint="eastAsia"/>
          <w:szCs w:val="21"/>
        </w:rPr>
        <w:t>闭合后，两灯的发光情况应是：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F647A8" w:rsidRDefault="00F647A8" w:rsidP="00F647A8">
      <w:pPr>
        <w:spacing w:line="360" w:lineRule="auto"/>
        <w:ind w:leftChars="130" w:left="273"/>
        <w:jc w:val="center"/>
      </w:pPr>
      <w:r>
        <w:rPr>
          <w:rFonts w:eastAsia="新宋体"/>
          <w:noProof/>
          <w:szCs w:val="21"/>
        </w:rPr>
        <w:drawing>
          <wp:inline distT="0" distB="0" distL="0" distR="0">
            <wp:extent cx="1155700" cy="1075055"/>
            <wp:effectExtent l="0" t="0" r="635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55700" cy="1075055"/>
                    </a:xfrm>
                    <a:prstGeom prst="rect">
                      <a:avLst/>
                    </a:prstGeom>
                    <a:noFill/>
                    <a:ln>
                      <a:noFill/>
                    </a:ln>
                  </pic:spPr>
                </pic:pic>
              </a:graphicData>
            </a:graphic>
          </wp:inline>
        </w:drawing>
      </w:r>
    </w:p>
    <w:p w:rsidR="00F647A8" w:rsidRDefault="00F647A8" w:rsidP="00F647A8">
      <w:pPr>
        <w:rPr>
          <w:rFonts w:eastAsia="黑体"/>
          <w:b/>
          <w:color w:val="FF0000"/>
          <w:sz w:val="32"/>
          <w:szCs w:val="32"/>
        </w:rPr>
      </w:pPr>
    </w:p>
    <w:p w:rsidR="005A3A52" w:rsidRPr="00C62B0B" w:rsidRDefault="00ED090A"/>
    <w:sectPr w:rsidR="005A3A52" w:rsidRPr="00C62B0B">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90A" w:rsidRDefault="00ED090A" w:rsidP="00C62B0B">
      <w:r>
        <w:separator/>
      </w:r>
    </w:p>
  </w:endnote>
  <w:endnote w:type="continuationSeparator" w:id="0">
    <w:p w:rsidR="00ED090A" w:rsidRDefault="00ED090A"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90A" w:rsidRDefault="00ED090A" w:rsidP="00C62B0B">
      <w:r>
        <w:separator/>
      </w:r>
    </w:p>
  </w:footnote>
  <w:footnote w:type="continuationSeparator" w:id="0">
    <w:p w:rsidR="00ED090A" w:rsidRDefault="00ED090A"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3BC8866"/>
    <w:multiLevelType w:val="singleLevel"/>
    <w:tmpl w:val="33BC8866"/>
    <w:lvl w:ilvl="0">
      <w:start w:val="1"/>
      <w:numFmt w:val="decimal"/>
      <w:suff w:val="nothing"/>
      <w:lvlText w:val="（%1）"/>
      <w:lvlJc w:val="left"/>
      <w:pPr>
        <w:ind w:left="0" w:firstLine="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0"/>
  </w:num>
  <w:num w:numId="3">
    <w:abstractNumId w:val="3"/>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4767E9"/>
    <w:rsid w:val="005D569C"/>
    <w:rsid w:val="00885336"/>
    <w:rsid w:val="00C349DF"/>
    <w:rsid w:val="00C62B0B"/>
    <w:rsid w:val="00ED090A"/>
    <w:rsid w:val="00F647A8"/>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2.wmf"/><Relationship Id="rId39" Type="http://schemas.openxmlformats.org/officeDocument/2006/relationships/image" Target="media/image22.png"/><Relationship Id="rId3" Type="http://schemas.microsoft.com/office/2007/relationships/stylesWithEffects" Target="stylesWithEffects.xml"/><Relationship Id="rId21" Type="http://schemas.openxmlformats.org/officeDocument/2006/relationships/image" Target="media/image9.wmf"/><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image" Target="media/image16.png"/><Relationship Id="rId38"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5.jpeg"/><Relationship Id="rId37" Type="http://schemas.openxmlformats.org/officeDocument/2006/relationships/image" Target="media/image20.png"/><Relationship Id="rId40"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jpeg"/><Relationship Id="rId28" Type="http://schemas.openxmlformats.org/officeDocument/2006/relationships/image" Target="media/image13.wmf"/><Relationship Id="rId36" Type="http://schemas.openxmlformats.org/officeDocument/2006/relationships/image" Target="media/image19.png"/><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8.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624</Words>
  <Characters>3562</Characters>
  <Application>Microsoft Office Word</Application>
  <DocSecurity>0</DocSecurity>
  <Lines>29</Lines>
  <Paragraphs>8</Paragraphs>
  <ScaleCrop>false</ScaleCrop>
  <Company>China</Company>
  <LinksUpToDate>false</LinksUpToDate>
  <CharactersWithSpaces>4178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2021-08-06T00:38:00Z</dcterms:created>
  <dcterms:modified xsi:type="dcterms:W3CDTF">2021-08-06T00:38:00Z</dcterms:modified>
</cp:coreProperties>
</file>